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CDF6" w14:textId="449326EA" w:rsidR="007C7B71" w:rsidRDefault="00ED1F59" w:rsidP="007C7B71">
      <w:pPr>
        <w:tabs>
          <w:tab w:val="left" w:pos="8505"/>
        </w:tabs>
        <w:spacing w:after="0" w:line="240" w:lineRule="atLeast"/>
        <w:ind w:left="2946" w:right="0" w:hanging="2946"/>
        <w:jc w:val="center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DECLARACIÓN DE PRINCIPIOS</w:t>
      </w:r>
      <w:r w:rsidR="00AB1A9D">
        <w:rPr>
          <w:rFonts w:ascii="Century Gothic" w:hAnsi="Century Gothic"/>
          <w:b/>
          <w:szCs w:val="24"/>
        </w:rPr>
        <w:t xml:space="preserve"> IDEOL</w:t>
      </w:r>
      <w:r>
        <w:rPr>
          <w:rFonts w:ascii="Century Gothic" w:hAnsi="Century Gothic"/>
          <w:b/>
          <w:szCs w:val="24"/>
        </w:rPr>
        <w:t>Ó</w:t>
      </w:r>
      <w:r w:rsidR="00AB1A9D">
        <w:rPr>
          <w:rFonts w:ascii="Century Gothic" w:hAnsi="Century Gothic"/>
          <w:b/>
          <w:szCs w:val="24"/>
        </w:rPr>
        <w:t>GICOS</w:t>
      </w:r>
      <w:r w:rsidR="007C7B71">
        <w:rPr>
          <w:rFonts w:ascii="Century Gothic" w:hAnsi="Century Gothic"/>
          <w:b/>
          <w:szCs w:val="24"/>
        </w:rPr>
        <w:t>, POLÍTICOS DEL MOVIMIENTO</w:t>
      </w:r>
    </w:p>
    <w:p w14:paraId="2E7EFCDA" w14:textId="6E6C3D0B" w:rsidR="00DD4819" w:rsidRPr="006B46D4" w:rsidRDefault="007C7B71" w:rsidP="007C7B71">
      <w:pPr>
        <w:tabs>
          <w:tab w:val="left" w:pos="8505"/>
        </w:tabs>
        <w:spacing w:after="0" w:line="240" w:lineRule="atLeast"/>
        <w:ind w:left="2946" w:right="0" w:hanging="2946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 xml:space="preserve">POLÍTICO PROVINCIAL </w:t>
      </w:r>
      <w:r w:rsidR="00711752">
        <w:rPr>
          <w:rFonts w:ascii="Century Gothic" w:hAnsi="Century Gothic"/>
          <w:b/>
          <w:szCs w:val="24"/>
        </w:rPr>
        <w:t>“</w:t>
      </w:r>
      <w:r w:rsidR="007232F3">
        <w:rPr>
          <w:rFonts w:ascii="Century Gothic" w:hAnsi="Century Gothic"/>
          <w:b/>
          <w:szCs w:val="24"/>
        </w:rPr>
        <w:t>FUTURO</w:t>
      </w:r>
      <w:r w:rsidR="004621A5">
        <w:rPr>
          <w:rFonts w:ascii="Century Gothic" w:hAnsi="Century Gothic"/>
          <w:b/>
          <w:szCs w:val="24"/>
        </w:rPr>
        <w:t xml:space="preserve"> PROGRESISTA</w:t>
      </w:r>
      <w:r w:rsidR="00711752" w:rsidRPr="009E5497">
        <w:rPr>
          <w:rFonts w:ascii="Century Gothic" w:hAnsi="Century Gothic"/>
          <w:b/>
          <w:szCs w:val="24"/>
        </w:rPr>
        <w:t>”</w:t>
      </w:r>
    </w:p>
    <w:p w14:paraId="58B6F143" w14:textId="77777777" w:rsidR="00DD4819" w:rsidRPr="006B46D4" w:rsidRDefault="00DD4819" w:rsidP="006B46D4">
      <w:pPr>
        <w:spacing w:after="0" w:line="240" w:lineRule="atLeast"/>
        <w:ind w:left="67" w:right="0" w:firstLine="0"/>
        <w:jc w:val="center"/>
        <w:rPr>
          <w:rFonts w:ascii="Century Gothic" w:hAnsi="Century Gothic"/>
          <w:szCs w:val="24"/>
        </w:rPr>
      </w:pPr>
      <w:r w:rsidRPr="006B46D4">
        <w:rPr>
          <w:rFonts w:ascii="Century Gothic" w:hAnsi="Century Gothic"/>
          <w:b/>
          <w:szCs w:val="24"/>
        </w:rPr>
        <w:t xml:space="preserve">  </w:t>
      </w:r>
    </w:p>
    <w:p w14:paraId="64E74B1D" w14:textId="102C1638" w:rsidR="007232F3" w:rsidRDefault="0098106D" w:rsidP="006146CF">
      <w:pPr>
        <w:shd w:val="clear" w:color="auto" w:fill="FFFFFF"/>
        <w:spacing w:after="0" w:line="240" w:lineRule="auto"/>
        <w:ind w:left="0" w:right="0" w:firstLine="0"/>
        <w:rPr>
          <w:rFonts w:ascii="Century Gothic" w:hAnsi="Century Gothic"/>
          <w:szCs w:val="24"/>
          <w:lang w:bidi="ar-SA"/>
        </w:rPr>
      </w:pPr>
      <w:r>
        <w:rPr>
          <w:rFonts w:ascii="Century Gothic" w:hAnsi="Century Gothic"/>
          <w:szCs w:val="24"/>
        </w:rPr>
        <w:t xml:space="preserve">El </w:t>
      </w:r>
      <w:r w:rsidR="004424B0">
        <w:rPr>
          <w:rFonts w:ascii="Century Gothic" w:hAnsi="Century Gothic"/>
          <w:szCs w:val="24"/>
        </w:rPr>
        <w:t>Movimiento</w:t>
      </w:r>
      <w:r>
        <w:rPr>
          <w:rFonts w:ascii="Century Gothic" w:hAnsi="Century Gothic"/>
          <w:szCs w:val="24"/>
        </w:rPr>
        <w:t xml:space="preserve"> </w:t>
      </w:r>
      <w:r w:rsidR="004C04A1">
        <w:rPr>
          <w:rFonts w:ascii="Century Gothic" w:hAnsi="Century Gothic"/>
          <w:szCs w:val="24"/>
        </w:rPr>
        <w:t xml:space="preserve">Político Provincial “Futuro </w:t>
      </w:r>
      <w:r>
        <w:rPr>
          <w:rFonts w:ascii="Century Gothic" w:hAnsi="Century Gothic"/>
          <w:szCs w:val="24"/>
        </w:rPr>
        <w:t>Progresista</w:t>
      </w:r>
      <w:r w:rsidR="004C04A1">
        <w:rPr>
          <w:rFonts w:ascii="Century Gothic" w:hAnsi="Century Gothic"/>
          <w:szCs w:val="24"/>
        </w:rPr>
        <w:t>”</w:t>
      </w:r>
      <w:r>
        <w:rPr>
          <w:rFonts w:ascii="Century Gothic" w:hAnsi="Century Gothic"/>
          <w:szCs w:val="24"/>
        </w:rPr>
        <w:t>, sustenta</w:t>
      </w:r>
      <w:r w:rsidR="00AE5B83">
        <w:rPr>
          <w:rFonts w:ascii="Century Gothic" w:hAnsi="Century Gothic"/>
          <w:szCs w:val="24"/>
        </w:rPr>
        <w:t xml:space="preserve"> sus valores en</w:t>
      </w:r>
      <w:r>
        <w:rPr>
          <w:rFonts w:ascii="Century Gothic" w:hAnsi="Century Gothic"/>
          <w:szCs w:val="24"/>
        </w:rPr>
        <w:t xml:space="preserve"> la ideología de izquierda y el progresismo</w:t>
      </w:r>
      <w:r w:rsidR="00520F4D">
        <w:rPr>
          <w:rFonts w:ascii="Century Gothic" w:hAnsi="Century Gothic"/>
          <w:szCs w:val="24"/>
        </w:rPr>
        <w:t xml:space="preserve">, </w:t>
      </w:r>
      <w:r w:rsidR="007232F3">
        <w:rPr>
          <w:rFonts w:ascii="Century Gothic" w:hAnsi="Century Gothic"/>
          <w:szCs w:val="24"/>
        </w:rPr>
        <w:t xml:space="preserve">como </w:t>
      </w:r>
      <w:r w:rsidR="007232F3" w:rsidRPr="00520F4D">
        <w:rPr>
          <w:rFonts w:ascii="Century Gothic" w:hAnsi="Century Gothic"/>
          <w:szCs w:val="24"/>
        </w:rPr>
        <w:t>modelos</w:t>
      </w:r>
      <w:r w:rsidR="00520F4D" w:rsidRPr="00520F4D">
        <w:rPr>
          <w:rFonts w:ascii="Century Gothic" w:hAnsi="Century Gothic"/>
          <w:szCs w:val="24"/>
        </w:rPr>
        <w:t xml:space="preserve"> de organización humana, traducido en normas jurídicas y sociales, </w:t>
      </w:r>
      <w:r w:rsidR="007232F3">
        <w:rPr>
          <w:rFonts w:ascii="Century Gothic" w:hAnsi="Century Gothic"/>
          <w:szCs w:val="24"/>
        </w:rPr>
        <w:t>y</w:t>
      </w:r>
      <w:r w:rsidR="00520F4D" w:rsidRPr="00520F4D">
        <w:rPr>
          <w:rFonts w:ascii="Century Gothic" w:hAnsi="Century Gothic"/>
        </w:rPr>
        <w:t xml:space="preserve"> modelo de Estado</w:t>
      </w:r>
      <w:r w:rsidR="007232F3">
        <w:rPr>
          <w:rFonts w:ascii="Century Gothic" w:hAnsi="Century Gothic"/>
        </w:rPr>
        <w:t>.</w:t>
      </w:r>
      <w:r w:rsidR="00520F4D">
        <w:rPr>
          <w:rFonts w:ascii="Century Gothic" w:hAnsi="Century Gothic"/>
        </w:rPr>
        <w:t xml:space="preserve"> </w:t>
      </w:r>
      <w:r w:rsidR="007232F3">
        <w:rPr>
          <w:rFonts w:ascii="Century Gothic" w:hAnsi="Century Gothic"/>
        </w:rPr>
        <w:t xml:space="preserve"> </w:t>
      </w:r>
      <w:r w:rsidR="007232F3">
        <w:rPr>
          <w:rFonts w:ascii="Century Gothic" w:hAnsi="Century Gothic"/>
          <w:szCs w:val="24"/>
        </w:rPr>
        <w:t>B</w:t>
      </w:r>
      <w:r w:rsidR="00B544FF">
        <w:rPr>
          <w:rFonts w:ascii="Century Gothic" w:hAnsi="Century Gothic"/>
          <w:szCs w:val="24"/>
        </w:rPr>
        <w:t>usc</w:t>
      </w:r>
      <w:r w:rsidR="007232F3">
        <w:rPr>
          <w:rFonts w:ascii="Century Gothic" w:hAnsi="Century Gothic"/>
          <w:szCs w:val="24"/>
        </w:rPr>
        <w:t>amos</w:t>
      </w:r>
      <w:r w:rsidR="00B544FF">
        <w:rPr>
          <w:rFonts w:ascii="Century Gothic" w:hAnsi="Century Gothic"/>
          <w:szCs w:val="24"/>
        </w:rPr>
        <w:t xml:space="preserve"> en la </w:t>
      </w:r>
      <w:r w:rsidR="001B7AE4">
        <w:rPr>
          <w:rFonts w:ascii="Century Gothic" w:hAnsi="Century Gothic"/>
          <w:szCs w:val="24"/>
        </w:rPr>
        <w:t>historia un</w:t>
      </w:r>
      <w:r w:rsidR="00B544FF" w:rsidRPr="00B544FF">
        <w:rPr>
          <w:rFonts w:ascii="Century Gothic" w:hAnsi="Century Gothic"/>
          <w:szCs w:val="24"/>
        </w:rPr>
        <w:t xml:space="preserve"> </w:t>
      </w:r>
      <w:r w:rsidR="007232F3">
        <w:rPr>
          <w:rFonts w:ascii="Century Gothic" w:hAnsi="Century Gothic"/>
          <w:szCs w:val="24"/>
        </w:rPr>
        <w:t xml:space="preserve">nuevo </w:t>
      </w:r>
      <w:r w:rsidR="00AB1A9D" w:rsidRPr="00B544FF">
        <w:rPr>
          <w:rFonts w:ascii="Century Gothic" w:hAnsi="Century Gothic"/>
          <w:szCs w:val="24"/>
          <w:lang w:bidi="ar-SA"/>
        </w:rPr>
        <w:t>modelo</w:t>
      </w:r>
      <w:r w:rsidR="007232F3">
        <w:rPr>
          <w:rFonts w:ascii="Century Gothic" w:hAnsi="Century Gothic"/>
          <w:szCs w:val="24"/>
          <w:lang w:bidi="ar-SA"/>
        </w:rPr>
        <w:t xml:space="preserve"> de sociedad, vemos como los</w:t>
      </w:r>
      <w:r w:rsidR="007232F3" w:rsidRPr="001B7AE4">
        <w:rPr>
          <w:rFonts w:ascii="Century Gothic" w:hAnsi="Century Gothic"/>
          <w:szCs w:val="24"/>
          <w:lang w:bidi="ar-SA"/>
        </w:rPr>
        <w:t xml:space="preserve"> pilares del modelo capitalista se están derrumbando</w:t>
      </w:r>
      <w:r w:rsidR="007232F3">
        <w:rPr>
          <w:rFonts w:ascii="Century Gothic" w:hAnsi="Century Gothic"/>
          <w:szCs w:val="24"/>
          <w:lang w:bidi="ar-SA"/>
        </w:rPr>
        <w:t>, el</w:t>
      </w:r>
      <w:r w:rsidR="007232F3" w:rsidRPr="001B7AE4">
        <w:rPr>
          <w:rFonts w:ascii="Century Gothic" w:hAnsi="Century Gothic"/>
          <w:szCs w:val="24"/>
          <w:lang w:bidi="ar-SA"/>
        </w:rPr>
        <w:t xml:space="preserve"> neoliberalismo ha minimizado a la clase </w:t>
      </w:r>
      <w:r w:rsidR="007232F3">
        <w:rPr>
          <w:rFonts w:ascii="Century Gothic" w:hAnsi="Century Gothic"/>
          <w:szCs w:val="24"/>
          <w:lang w:bidi="ar-SA"/>
        </w:rPr>
        <w:t>trabajadora</w:t>
      </w:r>
      <w:r w:rsidR="007232F3" w:rsidRPr="001B7AE4">
        <w:rPr>
          <w:rFonts w:ascii="Century Gothic" w:hAnsi="Century Gothic"/>
          <w:szCs w:val="24"/>
          <w:lang w:bidi="ar-SA"/>
        </w:rPr>
        <w:t xml:space="preserve"> como agente del cambio político y económico</w:t>
      </w:r>
      <w:r w:rsidR="007232F3">
        <w:rPr>
          <w:rFonts w:ascii="Century Gothic" w:hAnsi="Century Gothic"/>
          <w:szCs w:val="24"/>
          <w:lang w:bidi="ar-SA"/>
        </w:rPr>
        <w:t>,</w:t>
      </w:r>
      <w:r w:rsidR="007232F3" w:rsidRPr="001B7AE4">
        <w:rPr>
          <w:rFonts w:ascii="Century Gothic" w:hAnsi="Century Gothic"/>
          <w:szCs w:val="24"/>
          <w:lang w:bidi="ar-SA"/>
        </w:rPr>
        <w:t xml:space="preserve"> por otr</w:t>
      </w:r>
      <w:r w:rsidR="007232F3">
        <w:rPr>
          <w:rFonts w:ascii="Century Gothic" w:hAnsi="Century Gothic"/>
          <w:szCs w:val="24"/>
          <w:lang w:bidi="ar-SA"/>
        </w:rPr>
        <w:t>o</w:t>
      </w:r>
      <w:r w:rsidR="007232F3" w:rsidRPr="001B7AE4">
        <w:rPr>
          <w:rFonts w:ascii="Century Gothic" w:hAnsi="Century Gothic"/>
          <w:szCs w:val="24"/>
          <w:lang w:bidi="ar-SA"/>
        </w:rPr>
        <w:t>, los cambios en las técnicas productivas a raíz del avance de las tecnologías de la información están destruyendo el mecanismo de fijación de los precios y el concepto de valor económico.</w:t>
      </w:r>
      <w:r w:rsidR="00AB1A9D" w:rsidRPr="00B544FF">
        <w:rPr>
          <w:rFonts w:ascii="Century Gothic" w:hAnsi="Century Gothic"/>
          <w:szCs w:val="24"/>
          <w:lang w:bidi="ar-SA"/>
        </w:rPr>
        <w:t xml:space="preserve"> </w:t>
      </w:r>
      <w:r w:rsidR="007232F3">
        <w:rPr>
          <w:rFonts w:ascii="Century Gothic" w:hAnsi="Century Gothic"/>
          <w:szCs w:val="24"/>
          <w:lang w:bidi="ar-SA"/>
        </w:rPr>
        <w:t xml:space="preserve"> Es la hora de buscar un modelo de sociedad </w:t>
      </w:r>
      <w:r w:rsidR="007232F3" w:rsidRPr="00B544FF">
        <w:rPr>
          <w:rFonts w:ascii="Century Gothic" w:hAnsi="Century Gothic"/>
          <w:szCs w:val="24"/>
          <w:lang w:bidi="ar-SA"/>
        </w:rPr>
        <w:t xml:space="preserve">que </w:t>
      </w:r>
      <w:r w:rsidR="007232F3">
        <w:rPr>
          <w:rFonts w:ascii="Century Gothic" w:hAnsi="Century Gothic"/>
          <w:szCs w:val="24"/>
          <w:lang w:bidi="ar-SA"/>
        </w:rPr>
        <w:t>sea</w:t>
      </w:r>
      <w:r w:rsidR="00AB1A9D" w:rsidRPr="00B544FF">
        <w:rPr>
          <w:rFonts w:ascii="Century Gothic" w:hAnsi="Century Gothic"/>
          <w:szCs w:val="24"/>
          <w:lang w:bidi="ar-SA"/>
        </w:rPr>
        <w:t xml:space="preserve"> capaz de disputar</w:t>
      </w:r>
      <w:r w:rsidR="00B544FF">
        <w:rPr>
          <w:rFonts w:ascii="Century Gothic" w:hAnsi="Century Gothic"/>
          <w:szCs w:val="24"/>
          <w:lang w:bidi="ar-SA"/>
        </w:rPr>
        <w:t xml:space="preserve"> </w:t>
      </w:r>
      <w:r w:rsidR="00520F4D">
        <w:rPr>
          <w:rFonts w:ascii="Century Gothic" w:hAnsi="Century Gothic"/>
          <w:szCs w:val="24"/>
          <w:lang w:bidi="ar-SA"/>
        </w:rPr>
        <w:t>l</w:t>
      </w:r>
      <w:r w:rsidR="00AB1A9D" w:rsidRPr="00AB1A9D">
        <w:rPr>
          <w:rFonts w:ascii="Century Gothic" w:hAnsi="Century Gothic"/>
          <w:szCs w:val="24"/>
          <w:lang w:bidi="ar-SA"/>
        </w:rPr>
        <w:t xml:space="preserve">a hegemonía </w:t>
      </w:r>
      <w:r w:rsidR="001B7AE4">
        <w:rPr>
          <w:rFonts w:ascii="Century Gothic" w:hAnsi="Century Gothic"/>
          <w:szCs w:val="24"/>
          <w:lang w:bidi="ar-SA"/>
        </w:rPr>
        <w:t xml:space="preserve">del </w:t>
      </w:r>
      <w:r w:rsidR="007232F3" w:rsidRPr="00AB1A9D">
        <w:rPr>
          <w:rFonts w:ascii="Century Gothic" w:hAnsi="Century Gothic"/>
          <w:szCs w:val="24"/>
          <w:lang w:bidi="ar-SA"/>
        </w:rPr>
        <w:t>capitalismo</w:t>
      </w:r>
      <w:r w:rsidR="007232F3">
        <w:rPr>
          <w:rFonts w:ascii="Century Gothic" w:hAnsi="Century Gothic"/>
          <w:szCs w:val="24"/>
          <w:lang w:bidi="ar-SA"/>
        </w:rPr>
        <w:t>, pues</w:t>
      </w:r>
      <w:r w:rsidR="00520F4D">
        <w:rPr>
          <w:rFonts w:ascii="Century Gothic" w:hAnsi="Century Gothic"/>
          <w:szCs w:val="24"/>
          <w:lang w:bidi="ar-SA"/>
        </w:rPr>
        <w:t xml:space="preserve">, </w:t>
      </w:r>
      <w:r w:rsidR="001B7AE4">
        <w:rPr>
          <w:rFonts w:ascii="Century Gothic" w:hAnsi="Century Gothic"/>
          <w:szCs w:val="24"/>
          <w:lang w:bidi="ar-SA"/>
        </w:rPr>
        <w:t xml:space="preserve">como lo advierte </w:t>
      </w:r>
      <w:r w:rsidR="001B7AE4" w:rsidRPr="001B7AE4">
        <w:rPr>
          <w:rFonts w:ascii="Century Gothic" w:hAnsi="Century Gothic"/>
          <w:szCs w:val="24"/>
          <w:lang w:bidi="ar-SA"/>
        </w:rPr>
        <w:t>Paul Mason</w:t>
      </w:r>
      <w:r w:rsidR="001B7AE4">
        <w:rPr>
          <w:rFonts w:ascii="Century Gothic" w:hAnsi="Century Gothic"/>
          <w:szCs w:val="24"/>
          <w:lang w:bidi="ar-SA"/>
        </w:rPr>
        <w:t xml:space="preserve">, </w:t>
      </w:r>
      <w:r w:rsidR="006146CF">
        <w:rPr>
          <w:rFonts w:ascii="Century Gothic" w:hAnsi="Century Gothic"/>
          <w:szCs w:val="24"/>
          <w:lang w:bidi="ar-SA"/>
        </w:rPr>
        <w:t>“</w:t>
      </w:r>
      <w:r w:rsidR="001B7AE4" w:rsidRPr="001B7AE4">
        <w:rPr>
          <w:rFonts w:ascii="Century Gothic" w:hAnsi="Century Gothic"/>
          <w:szCs w:val="24"/>
          <w:lang w:bidi="ar-SA"/>
        </w:rPr>
        <w:t>el capitalismo como modelo económico ha llegado a su fin y debemos prepararnos para una transición a un nuevo sistema basado en las nuevas tecnologías y la reestructuración del trabajo</w:t>
      </w:r>
      <w:r w:rsidR="006146CF">
        <w:rPr>
          <w:rFonts w:ascii="Century Gothic" w:hAnsi="Century Gothic"/>
          <w:szCs w:val="24"/>
          <w:lang w:bidi="ar-SA"/>
        </w:rPr>
        <w:t>”</w:t>
      </w:r>
      <w:r w:rsidR="001B7AE4" w:rsidRPr="001B7AE4">
        <w:rPr>
          <w:rFonts w:ascii="Century Gothic" w:hAnsi="Century Gothic"/>
          <w:szCs w:val="24"/>
          <w:lang w:bidi="ar-SA"/>
        </w:rPr>
        <w:t xml:space="preserve">. </w:t>
      </w:r>
    </w:p>
    <w:p w14:paraId="28E57A72" w14:textId="45F172DB" w:rsidR="00AB1A9D" w:rsidRPr="00AB1A9D" w:rsidRDefault="001B7AE4" w:rsidP="006146CF">
      <w:pPr>
        <w:shd w:val="clear" w:color="auto" w:fill="FFFFFF"/>
        <w:spacing w:after="0" w:line="240" w:lineRule="auto"/>
        <w:ind w:left="0" w:right="0" w:firstLine="0"/>
        <w:rPr>
          <w:rFonts w:ascii="Century Gothic" w:hAnsi="Century Gothic"/>
          <w:szCs w:val="24"/>
          <w:lang w:bidi="ar-SA"/>
        </w:rPr>
      </w:pPr>
      <w:r>
        <w:rPr>
          <w:rFonts w:ascii="Century Gothic" w:hAnsi="Century Gothic"/>
          <w:szCs w:val="24"/>
          <w:lang w:bidi="ar-SA"/>
        </w:rPr>
        <w:t xml:space="preserve">Desde esto, </w:t>
      </w:r>
      <w:r w:rsidR="00AB1A9D" w:rsidRPr="00AB1A9D">
        <w:rPr>
          <w:rFonts w:ascii="Century Gothic" w:hAnsi="Century Gothic"/>
          <w:szCs w:val="24"/>
          <w:lang w:bidi="ar-SA"/>
        </w:rPr>
        <w:t>la</w:t>
      </w:r>
      <w:r>
        <w:rPr>
          <w:rFonts w:ascii="Century Gothic" w:hAnsi="Century Gothic"/>
          <w:szCs w:val="24"/>
          <w:lang w:bidi="ar-SA"/>
        </w:rPr>
        <w:t xml:space="preserve"> </w:t>
      </w:r>
      <w:r w:rsidRPr="00AB1A9D">
        <w:rPr>
          <w:rFonts w:ascii="Century Gothic" w:hAnsi="Century Gothic"/>
          <w:szCs w:val="24"/>
          <w:lang w:bidi="ar-SA"/>
        </w:rPr>
        <w:t xml:space="preserve">democracia </w:t>
      </w:r>
      <w:r w:rsidR="0059648C">
        <w:rPr>
          <w:rFonts w:ascii="Century Gothic" w:hAnsi="Century Gothic"/>
          <w:szCs w:val="24"/>
          <w:lang w:bidi="ar-SA"/>
        </w:rPr>
        <w:t>re</w:t>
      </w:r>
      <w:r>
        <w:rPr>
          <w:rFonts w:ascii="Century Gothic" w:hAnsi="Century Gothic"/>
          <w:szCs w:val="24"/>
          <w:lang w:bidi="ar-SA"/>
        </w:rPr>
        <w:t>presentativa</w:t>
      </w:r>
      <w:r w:rsidR="00AB1A9D" w:rsidRPr="00AB1A9D">
        <w:rPr>
          <w:rFonts w:ascii="Century Gothic" w:hAnsi="Century Gothic"/>
          <w:szCs w:val="24"/>
          <w:lang w:bidi="ar-SA"/>
        </w:rPr>
        <w:t xml:space="preserve"> de partidos cobra una renovada actualidad</w:t>
      </w:r>
      <w:r w:rsidR="006146CF">
        <w:rPr>
          <w:rFonts w:ascii="Century Gothic" w:hAnsi="Century Gothic"/>
          <w:szCs w:val="24"/>
          <w:lang w:bidi="ar-SA"/>
        </w:rPr>
        <w:t>, lo cual permite vislumbrar una “tercera vía</w:t>
      </w:r>
      <w:r w:rsidR="00D26FEC">
        <w:rPr>
          <w:rFonts w:ascii="Century Gothic" w:hAnsi="Century Gothic"/>
          <w:szCs w:val="24"/>
          <w:lang w:bidi="ar-SA"/>
        </w:rPr>
        <w:t xml:space="preserve">”, </w:t>
      </w:r>
      <w:r w:rsidR="00D26FEC" w:rsidRPr="00AB1A9D">
        <w:rPr>
          <w:rFonts w:ascii="Century Gothic" w:hAnsi="Century Gothic"/>
          <w:szCs w:val="24"/>
          <w:lang w:bidi="ar-SA"/>
        </w:rPr>
        <w:t>sobre</w:t>
      </w:r>
      <w:r w:rsidR="006146CF">
        <w:rPr>
          <w:rFonts w:ascii="Century Gothic" w:hAnsi="Century Gothic"/>
          <w:szCs w:val="24"/>
          <w:lang w:bidi="ar-SA"/>
        </w:rPr>
        <w:t xml:space="preserve"> </w:t>
      </w:r>
      <w:r w:rsidR="00D26FEC">
        <w:rPr>
          <w:rFonts w:ascii="Century Gothic" w:hAnsi="Century Gothic"/>
          <w:szCs w:val="24"/>
          <w:lang w:bidi="ar-SA"/>
        </w:rPr>
        <w:t xml:space="preserve">la pertinente </w:t>
      </w:r>
      <w:r w:rsidR="00D26FEC" w:rsidRPr="00AB1A9D">
        <w:rPr>
          <w:rFonts w:ascii="Century Gothic" w:hAnsi="Century Gothic"/>
          <w:szCs w:val="24"/>
          <w:lang w:bidi="ar-SA"/>
        </w:rPr>
        <w:t>discusión</w:t>
      </w:r>
      <w:r w:rsidR="00AB1A9D" w:rsidRPr="00AB1A9D">
        <w:rPr>
          <w:rFonts w:ascii="Century Gothic" w:hAnsi="Century Gothic"/>
          <w:szCs w:val="24"/>
          <w:lang w:bidi="ar-SA"/>
        </w:rPr>
        <w:t xml:space="preserve"> sobre el socialismo </w:t>
      </w:r>
      <w:r>
        <w:rPr>
          <w:rFonts w:ascii="Century Gothic" w:hAnsi="Century Gothic"/>
          <w:szCs w:val="24"/>
          <w:lang w:bidi="ar-SA"/>
        </w:rPr>
        <w:t xml:space="preserve">y sus controversias en la sociedad moderna. </w:t>
      </w:r>
      <w:r w:rsidR="00AB1A9D" w:rsidRPr="00AB1A9D">
        <w:rPr>
          <w:rFonts w:ascii="Century Gothic" w:hAnsi="Century Gothic"/>
          <w:szCs w:val="24"/>
          <w:lang w:bidi="ar-SA"/>
        </w:rPr>
        <w:t xml:space="preserve"> </w:t>
      </w:r>
      <w:r w:rsidR="006146CF">
        <w:rPr>
          <w:rFonts w:ascii="Century Gothic" w:hAnsi="Century Gothic"/>
          <w:szCs w:val="24"/>
          <w:lang w:bidi="ar-SA"/>
        </w:rPr>
        <w:t>L</w:t>
      </w:r>
      <w:r>
        <w:rPr>
          <w:rFonts w:ascii="Century Gothic" w:hAnsi="Century Gothic"/>
          <w:szCs w:val="24"/>
          <w:lang w:bidi="ar-SA"/>
        </w:rPr>
        <w:t>a historia</w:t>
      </w:r>
      <w:r w:rsidR="006146CF">
        <w:rPr>
          <w:rFonts w:ascii="Century Gothic" w:hAnsi="Century Gothic"/>
          <w:szCs w:val="24"/>
          <w:lang w:bidi="ar-SA"/>
        </w:rPr>
        <w:t xml:space="preserve"> reconoce que  </w:t>
      </w:r>
      <w:r>
        <w:rPr>
          <w:rFonts w:ascii="Century Gothic" w:hAnsi="Century Gothic"/>
          <w:szCs w:val="24"/>
          <w:lang w:bidi="ar-SA"/>
        </w:rPr>
        <w:t xml:space="preserve"> </w:t>
      </w:r>
      <w:r w:rsidR="006146CF">
        <w:rPr>
          <w:rFonts w:ascii="Century Gothic" w:hAnsi="Century Gothic"/>
          <w:szCs w:val="24"/>
          <w:lang w:bidi="ar-SA"/>
        </w:rPr>
        <w:t>el socialismo</w:t>
      </w:r>
      <w:r w:rsidR="00881C13">
        <w:rPr>
          <w:rFonts w:ascii="Century Gothic" w:hAnsi="Century Gothic"/>
          <w:szCs w:val="24"/>
          <w:lang w:bidi="ar-SA"/>
        </w:rPr>
        <w:t xml:space="preserve"> aplicado en algunos pocos países y su influencia social</w:t>
      </w:r>
      <w:r w:rsidR="006146CF">
        <w:rPr>
          <w:rFonts w:ascii="Century Gothic" w:hAnsi="Century Gothic"/>
          <w:szCs w:val="24"/>
          <w:lang w:bidi="ar-SA"/>
        </w:rPr>
        <w:t xml:space="preserve"> en el mundo</w:t>
      </w:r>
      <w:r w:rsidR="00AB1A9D" w:rsidRPr="00AB1A9D">
        <w:rPr>
          <w:rFonts w:ascii="Century Gothic" w:hAnsi="Century Gothic"/>
          <w:szCs w:val="24"/>
          <w:lang w:bidi="ar-SA"/>
        </w:rPr>
        <w:t xml:space="preserve">, </w:t>
      </w:r>
      <w:r w:rsidR="007232F3">
        <w:rPr>
          <w:rFonts w:ascii="Century Gothic" w:hAnsi="Century Gothic"/>
          <w:szCs w:val="24"/>
          <w:lang w:bidi="ar-SA"/>
        </w:rPr>
        <w:t>han permitido</w:t>
      </w:r>
      <w:r w:rsidR="006146CF">
        <w:rPr>
          <w:rFonts w:ascii="Century Gothic" w:hAnsi="Century Gothic"/>
          <w:szCs w:val="24"/>
          <w:lang w:bidi="ar-SA"/>
        </w:rPr>
        <w:t xml:space="preserve"> </w:t>
      </w:r>
      <w:r w:rsidR="006146CF" w:rsidRPr="00AB1A9D">
        <w:rPr>
          <w:rFonts w:ascii="Century Gothic" w:hAnsi="Century Gothic"/>
          <w:szCs w:val="24"/>
          <w:lang w:bidi="ar-SA"/>
        </w:rPr>
        <w:t>sacar</w:t>
      </w:r>
      <w:r w:rsidR="00AB1A9D" w:rsidRPr="00AB1A9D">
        <w:rPr>
          <w:rFonts w:ascii="Century Gothic" w:hAnsi="Century Gothic"/>
          <w:szCs w:val="24"/>
          <w:lang w:bidi="ar-SA"/>
        </w:rPr>
        <w:t xml:space="preserve"> a cientos de millones de personas del feudalismo e ingresarlos en la modernidad o </w:t>
      </w:r>
      <w:r w:rsidR="006146CF" w:rsidRPr="00AB1A9D">
        <w:rPr>
          <w:rFonts w:ascii="Century Gothic" w:hAnsi="Century Gothic"/>
          <w:szCs w:val="24"/>
          <w:lang w:bidi="ar-SA"/>
        </w:rPr>
        <w:t>el “</w:t>
      </w:r>
      <w:r w:rsidR="00AB1A9D" w:rsidRPr="00AB1A9D">
        <w:rPr>
          <w:rFonts w:ascii="Century Gothic" w:hAnsi="Century Gothic"/>
          <w:szCs w:val="24"/>
          <w:lang w:bidi="ar-SA"/>
        </w:rPr>
        <w:t xml:space="preserve">ordenar” el capitalismo gracias a su desafío y generar las bases del Estado social y democrático de derecho, </w:t>
      </w:r>
      <w:r w:rsidR="006146CF">
        <w:rPr>
          <w:rFonts w:ascii="Century Gothic" w:hAnsi="Century Gothic"/>
          <w:szCs w:val="24"/>
          <w:lang w:bidi="ar-SA"/>
        </w:rPr>
        <w:t xml:space="preserve">como </w:t>
      </w:r>
      <w:r w:rsidR="00AB1A9D" w:rsidRPr="00AB1A9D">
        <w:rPr>
          <w:rFonts w:ascii="Century Gothic" w:hAnsi="Century Gothic"/>
          <w:szCs w:val="24"/>
          <w:lang w:bidi="ar-SA"/>
        </w:rPr>
        <w:t>puntales de la</w:t>
      </w:r>
      <w:r w:rsidR="00881C13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>Declaración Universal de los Derechos Humanos de la ONU de 1948.</w:t>
      </w:r>
      <w:r w:rsidR="00881C13">
        <w:rPr>
          <w:rFonts w:ascii="Century Gothic" w:hAnsi="Century Gothic"/>
          <w:szCs w:val="24"/>
          <w:lang w:bidi="ar-SA"/>
        </w:rPr>
        <w:t xml:space="preserve"> </w:t>
      </w:r>
    </w:p>
    <w:p w14:paraId="7417C116" w14:textId="77777777" w:rsidR="006146CF" w:rsidRDefault="006146CF" w:rsidP="00AB1A9D">
      <w:pPr>
        <w:shd w:val="clear" w:color="auto" w:fill="FFFFFF"/>
        <w:spacing w:after="0" w:line="240" w:lineRule="auto"/>
        <w:ind w:left="0" w:right="0" w:firstLine="0"/>
        <w:jc w:val="left"/>
        <w:rPr>
          <w:rFonts w:ascii="Century Gothic" w:hAnsi="Century Gothic"/>
          <w:szCs w:val="24"/>
          <w:lang w:bidi="ar-SA"/>
        </w:rPr>
      </w:pPr>
    </w:p>
    <w:p w14:paraId="3332BF69" w14:textId="0AD323FE" w:rsidR="00AB1A9D" w:rsidRPr="00AB1A9D" w:rsidRDefault="0059648C" w:rsidP="006E74AC">
      <w:pPr>
        <w:shd w:val="clear" w:color="auto" w:fill="FFFFFF"/>
        <w:spacing w:after="0" w:line="240" w:lineRule="auto"/>
        <w:ind w:left="0" w:right="0" w:firstLine="0"/>
        <w:rPr>
          <w:rFonts w:ascii="Century Gothic" w:hAnsi="Century Gothic"/>
          <w:szCs w:val="24"/>
          <w:lang w:bidi="ar-SA"/>
        </w:rPr>
      </w:pPr>
      <w:r>
        <w:rPr>
          <w:rFonts w:ascii="Century Gothic" w:hAnsi="Century Gothic"/>
          <w:szCs w:val="24"/>
          <w:lang w:bidi="ar-SA"/>
        </w:rPr>
        <w:t xml:space="preserve">El </w:t>
      </w:r>
      <w:r w:rsidR="004424B0">
        <w:rPr>
          <w:rFonts w:ascii="Century Gothic" w:hAnsi="Century Gothic"/>
          <w:szCs w:val="24"/>
          <w:lang w:bidi="ar-SA"/>
        </w:rPr>
        <w:t>Movimiento</w:t>
      </w:r>
      <w:r w:rsidR="007232F3">
        <w:rPr>
          <w:rFonts w:ascii="Century Gothic" w:hAnsi="Century Gothic"/>
          <w:szCs w:val="24"/>
          <w:lang w:bidi="ar-SA"/>
        </w:rPr>
        <w:t xml:space="preserve"> </w:t>
      </w:r>
      <w:r w:rsidR="007232F3" w:rsidRPr="007232F3">
        <w:rPr>
          <w:rFonts w:ascii="Century Gothic" w:hAnsi="Century Gothic"/>
          <w:b/>
          <w:bCs/>
          <w:szCs w:val="24"/>
          <w:lang w:bidi="ar-SA"/>
        </w:rPr>
        <w:t>FUTURO PROGRESISTA</w:t>
      </w:r>
      <w:r>
        <w:rPr>
          <w:rFonts w:ascii="Century Gothic" w:hAnsi="Century Gothic"/>
          <w:szCs w:val="24"/>
          <w:lang w:bidi="ar-SA"/>
        </w:rPr>
        <w:t xml:space="preserve">, reconoce </w:t>
      </w:r>
      <w:r w:rsidR="006146CF">
        <w:rPr>
          <w:rFonts w:ascii="Century Gothic" w:hAnsi="Century Gothic"/>
          <w:szCs w:val="24"/>
          <w:lang w:bidi="ar-SA"/>
        </w:rPr>
        <w:t xml:space="preserve"> </w:t>
      </w:r>
      <w:r w:rsidR="0001768C">
        <w:rPr>
          <w:rFonts w:ascii="Century Gothic" w:hAnsi="Century Gothic"/>
          <w:szCs w:val="24"/>
          <w:lang w:bidi="ar-SA"/>
        </w:rPr>
        <w:t xml:space="preserve"> </w:t>
      </w:r>
      <w:r w:rsidR="004846D2" w:rsidRPr="006E74AC">
        <w:rPr>
          <w:rFonts w:ascii="Century Gothic" w:hAnsi="Century Gothic"/>
          <w:szCs w:val="24"/>
          <w:lang w:bidi="ar-SA"/>
        </w:rPr>
        <w:t>el papel</w:t>
      </w:r>
      <w:r w:rsidR="00AB1A9D" w:rsidRPr="00AB1A9D">
        <w:rPr>
          <w:rFonts w:ascii="Century Gothic" w:hAnsi="Century Gothic"/>
          <w:szCs w:val="24"/>
          <w:lang w:bidi="ar-SA"/>
        </w:rPr>
        <w:t xml:space="preserve"> del Estado</w:t>
      </w:r>
      <w:r w:rsidR="009D021C" w:rsidRPr="006E74AC">
        <w:rPr>
          <w:rFonts w:ascii="Century Gothic" w:hAnsi="Century Gothic"/>
          <w:szCs w:val="24"/>
          <w:lang w:bidi="ar-SA"/>
        </w:rPr>
        <w:t xml:space="preserve"> en la conformación de una sociedad justa y solidaria, en </w:t>
      </w:r>
      <w:r w:rsidR="004846D2" w:rsidRPr="006E74AC">
        <w:rPr>
          <w:rFonts w:ascii="Century Gothic" w:hAnsi="Century Gothic"/>
          <w:szCs w:val="24"/>
          <w:lang w:bidi="ar-SA"/>
        </w:rPr>
        <w:t>el marco</w:t>
      </w:r>
      <w:r w:rsidR="009D021C" w:rsidRPr="006E74AC">
        <w:rPr>
          <w:rFonts w:ascii="Century Gothic" w:hAnsi="Century Gothic"/>
          <w:szCs w:val="24"/>
          <w:lang w:bidi="ar-SA"/>
        </w:rPr>
        <w:t xml:space="preserve"> de nuevas </w:t>
      </w:r>
      <w:r w:rsidR="00AB1A9D" w:rsidRPr="00AB1A9D">
        <w:rPr>
          <w:rFonts w:ascii="Century Gothic" w:hAnsi="Century Gothic"/>
          <w:szCs w:val="24"/>
          <w:lang w:bidi="ar-SA"/>
        </w:rPr>
        <w:t>realidades históricas</w:t>
      </w:r>
      <w:r w:rsidR="009D021C" w:rsidRPr="006E74AC">
        <w:rPr>
          <w:rFonts w:ascii="Century Gothic" w:hAnsi="Century Gothic"/>
          <w:szCs w:val="24"/>
          <w:lang w:bidi="ar-SA"/>
        </w:rPr>
        <w:t xml:space="preserve">, </w:t>
      </w:r>
      <w:r w:rsidR="004846D2" w:rsidRPr="006E74AC">
        <w:rPr>
          <w:rFonts w:ascii="Century Gothic" w:hAnsi="Century Gothic"/>
          <w:szCs w:val="24"/>
          <w:lang w:bidi="ar-SA"/>
        </w:rPr>
        <w:t xml:space="preserve">los </w:t>
      </w:r>
      <w:r w:rsidR="004846D2">
        <w:rPr>
          <w:rFonts w:ascii="Century Gothic" w:hAnsi="Century Gothic"/>
          <w:szCs w:val="24"/>
          <w:lang w:bidi="ar-SA"/>
        </w:rPr>
        <w:t>desarrollos</w:t>
      </w:r>
      <w:r w:rsidR="004846D2" w:rsidRPr="006E74AC">
        <w:rPr>
          <w:rFonts w:ascii="Century Gothic" w:hAnsi="Century Gothic"/>
          <w:szCs w:val="24"/>
          <w:lang w:bidi="ar-SA"/>
        </w:rPr>
        <w:t xml:space="preserve"> </w:t>
      </w:r>
      <w:r w:rsidR="004846D2" w:rsidRPr="00AB1A9D">
        <w:rPr>
          <w:rFonts w:ascii="Century Gothic" w:hAnsi="Century Gothic"/>
          <w:szCs w:val="24"/>
          <w:lang w:bidi="ar-SA"/>
        </w:rPr>
        <w:t>tecnológicos</w:t>
      </w:r>
      <w:r w:rsidR="00AB1A9D" w:rsidRPr="00AB1A9D">
        <w:rPr>
          <w:rFonts w:ascii="Century Gothic" w:hAnsi="Century Gothic"/>
          <w:szCs w:val="24"/>
          <w:lang w:bidi="ar-SA"/>
        </w:rPr>
        <w:t>,</w:t>
      </w:r>
      <w:r w:rsidR="009D021C" w:rsidRP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 xml:space="preserve">políticos, culturales en marcha </w:t>
      </w:r>
      <w:r w:rsidR="006E74AC" w:rsidRPr="006E74AC">
        <w:rPr>
          <w:rFonts w:ascii="Century Gothic" w:hAnsi="Century Gothic"/>
          <w:szCs w:val="24"/>
          <w:lang w:bidi="ar-SA"/>
        </w:rPr>
        <w:t>y</w:t>
      </w:r>
      <w:r w:rsidR="00AB1A9D" w:rsidRPr="00AB1A9D">
        <w:rPr>
          <w:rFonts w:ascii="Century Gothic" w:hAnsi="Century Gothic"/>
          <w:szCs w:val="24"/>
          <w:lang w:bidi="ar-SA"/>
        </w:rPr>
        <w:t xml:space="preserve"> de los actuales procesos que lo confrontan. </w:t>
      </w:r>
      <w:r w:rsidR="006E74AC" w:rsidRPr="006E74AC">
        <w:rPr>
          <w:rFonts w:ascii="Century Gothic" w:hAnsi="Century Gothic"/>
          <w:szCs w:val="24"/>
          <w:lang w:bidi="ar-SA"/>
        </w:rPr>
        <w:t xml:space="preserve">En </w:t>
      </w:r>
      <w:r w:rsidR="004846D2" w:rsidRPr="006E74AC">
        <w:rPr>
          <w:rFonts w:ascii="Century Gothic" w:hAnsi="Century Gothic"/>
          <w:szCs w:val="24"/>
          <w:lang w:bidi="ar-SA"/>
        </w:rPr>
        <w:t xml:space="preserve">un </w:t>
      </w:r>
      <w:r w:rsidR="004846D2" w:rsidRPr="00AB1A9D">
        <w:rPr>
          <w:rFonts w:ascii="Century Gothic" w:hAnsi="Century Gothic"/>
          <w:szCs w:val="24"/>
          <w:lang w:bidi="ar-SA"/>
        </w:rPr>
        <w:t>urgente</w:t>
      </w:r>
      <w:r w:rsidR="004846D2" w:rsidRPr="006E74AC">
        <w:rPr>
          <w:rFonts w:ascii="Century Gothic" w:hAnsi="Century Gothic"/>
          <w:szCs w:val="24"/>
          <w:lang w:bidi="ar-SA"/>
        </w:rPr>
        <w:t xml:space="preserve"> </w:t>
      </w:r>
      <w:r w:rsidR="004846D2" w:rsidRPr="00AB1A9D">
        <w:rPr>
          <w:rFonts w:ascii="Century Gothic" w:hAnsi="Century Gothic"/>
          <w:szCs w:val="24"/>
          <w:lang w:bidi="ar-SA"/>
        </w:rPr>
        <w:t>esfuerzo</w:t>
      </w:r>
      <w:r w:rsidR="00AB1A9D" w:rsidRPr="00AB1A9D">
        <w:rPr>
          <w:rFonts w:ascii="Century Gothic" w:hAnsi="Century Gothic"/>
          <w:szCs w:val="24"/>
          <w:lang w:bidi="ar-SA"/>
        </w:rPr>
        <w:t xml:space="preserve"> teórico</w:t>
      </w:r>
      <w:r w:rsidR="006E74AC" w:rsidRPr="006E74AC">
        <w:rPr>
          <w:rFonts w:ascii="Century Gothic" w:hAnsi="Century Gothic"/>
          <w:szCs w:val="24"/>
          <w:lang w:bidi="ar-SA"/>
        </w:rPr>
        <w:t xml:space="preserve"> de ver al socialismo como </w:t>
      </w:r>
      <w:r w:rsidR="004846D2" w:rsidRPr="006E74AC">
        <w:rPr>
          <w:rFonts w:ascii="Century Gothic" w:hAnsi="Century Gothic"/>
          <w:szCs w:val="24"/>
          <w:lang w:bidi="ar-SA"/>
        </w:rPr>
        <w:t xml:space="preserve">una </w:t>
      </w:r>
      <w:r w:rsidR="004846D2" w:rsidRPr="00AB1A9D">
        <w:rPr>
          <w:rFonts w:ascii="Century Gothic" w:hAnsi="Century Gothic"/>
          <w:szCs w:val="24"/>
          <w:lang w:bidi="ar-SA"/>
        </w:rPr>
        <w:t>empatía</w:t>
      </w:r>
      <w:r w:rsidR="00AB1A9D" w:rsidRPr="00AB1A9D">
        <w:rPr>
          <w:rFonts w:ascii="Century Gothic" w:hAnsi="Century Gothic"/>
          <w:szCs w:val="24"/>
          <w:lang w:bidi="ar-SA"/>
        </w:rPr>
        <w:t xml:space="preserve"> </w:t>
      </w:r>
      <w:r w:rsidR="004846D2" w:rsidRPr="00AB1A9D">
        <w:rPr>
          <w:rFonts w:ascii="Century Gothic" w:hAnsi="Century Gothic"/>
          <w:szCs w:val="24"/>
          <w:lang w:bidi="ar-SA"/>
        </w:rPr>
        <w:t>radical</w:t>
      </w:r>
      <w:r w:rsidR="004846D2" w:rsidRPr="006E74AC">
        <w:rPr>
          <w:rFonts w:ascii="Century Gothic" w:hAnsi="Century Gothic"/>
          <w:szCs w:val="24"/>
          <w:lang w:bidi="ar-SA"/>
        </w:rPr>
        <w:t xml:space="preserve"> deseable</w:t>
      </w:r>
      <w:r w:rsidR="004846D2" w:rsidRPr="00AB1A9D">
        <w:rPr>
          <w:rFonts w:ascii="Century Gothic" w:hAnsi="Century Gothic"/>
          <w:szCs w:val="24"/>
          <w:lang w:bidi="ar-SA"/>
        </w:rPr>
        <w:t xml:space="preserve"> diciendo </w:t>
      </w:r>
      <w:r w:rsidR="004846D2" w:rsidRPr="006E74AC">
        <w:rPr>
          <w:rFonts w:ascii="Century Gothic" w:hAnsi="Century Gothic"/>
          <w:szCs w:val="24"/>
          <w:lang w:bidi="ar-SA"/>
        </w:rPr>
        <w:t>“</w:t>
      </w:r>
      <w:r w:rsidR="004846D2" w:rsidRPr="00AB1A9D">
        <w:rPr>
          <w:rFonts w:ascii="Century Gothic" w:hAnsi="Century Gothic"/>
          <w:szCs w:val="24"/>
          <w:lang w:bidi="ar-SA"/>
        </w:rPr>
        <w:t>que</w:t>
      </w:r>
      <w:r w:rsidR="00AB1A9D" w:rsidRPr="00AB1A9D">
        <w:rPr>
          <w:rFonts w:ascii="Century Gothic" w:hAnsi="Century Gothic"/>
          <w:szCs w:val="24"/>
          <w:lang w:bidi="ar-SA"/>
        </w:rPr>
        <w:t xml:space="preserve"> </w:t>
      </w:r>
      <w:r w:rsidR="004846D2" w:rsidRPr="006E74AC">
        <w:rPr>
          <w:rFonts w:ascii="Century Gothic" w:hAnsi="Century Gothic"/>
          <w:szCs w:val="24"/>
          <w:lang w:bidi="ar-SA"/>
        </w:rPr>
        <w:t xml:space="preserve">el </w:t>
      </w:r>
      <w:r w:rsidR="004846D2" w:rsidRPr="00AB1A9D">
        <w:rPr>
          <w:rFonts w:ascii="Century Gothic" w:hAnsi="Century Gothic"/>
          <w:szCs w:val="24"/>
          <w:lang w:bidi="ar-SA"/>
        </w:rPr>
        <w:t>socialismo no significa</w:t>
      </w:r>
      <w:r w:rsid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 xml:space="preserve">otra cosa que vida social basada en el </w:t>
      </w:r>
      <w:r w:rsidR="004846D2" w:rsidRPr="00AB1A9D">
        <w:rPr>
          <w:rFonts w:ascii="Century Gothic" w:hAnsi="Century Gothic"/>
          <w:szCs w:val="24"/>
          <w:lang w:bidi="ar-SA"/>
        </w:rPr>
        <w:t>amor</w:t>
      </w:r>
      <w:r w:rsidR="004846D2" w:rsidRPr="006E74AC">
        <w:rPr>
          <w:rFonts w:ascii="Century Gothic" w:hAnsi="Century Gothic"/>
          <w:szCs w:val="24"/>
          <w:lang w:bidi="ar-SA"/>
        </w:rPr>
        <w:t>” entendido</w:t>
      </w:r>
      <w:r w:rsidR="006E74AC" w:rsidRPr="006E74AC">
        <w:rPr>
          <w:rFonts w:ascii="Century Gothic" w:hAnsi="Century Gothic"/>
          <w:szCs w:val="24"/>
          <w:lang w:bidi="ar-SA"/>
        </w:rPr>
        <w:t xml:space="preserve"> como ese </w:t>
      </w:r>
      <w:r w:rsidR="00AB1A9D" w:rsidRPr="00AB1A9D">
        <w:rPr>
          <w:rFonts w:ascii="Century Gothic" w:hAnsi="Century Gothic"/>
          <w:szCs w:val="24"/>
          <w:lang w:bidi="ar-SA"/>
        </w:rPr>
        <w:t>un mínimo común que nos permita entendernos. Con esta intención, decir amor –o decir aquí socialismo– es mencionar</w:t>
      </w:r>
      <w:r w:rsidR="006E74AC" w:rsidRP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>una empatía social absoluta y desinteresada, la radicalización de la regla de</w:t>
      </w:r>
      <w:r w:rsidR="006E74AC" w:rsidRP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>oro, donde cada cual, sin ninguna funcionalidad escondida, deja de alguna</w:t>
      </w:r>
      <w:r w:rsidR="006E74AC" w:rsidRP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>forma de ser, obteniendo al tiempo el increíble resultado final de ser más (le</w:t>
      </w:r>
      <w:r w:rsidR="006E74AC" w:rsidRP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>corresponde a Hegel la brillante afirmación de que amar es dejar de ser para</w:t>
      </w:r>
      <w:r w:rsidR="006E74AC" w:rsidRPr="006E74AC">
        <w:rPr>
          <w:rFonts w:ascii="Century Gothic" w:hAnsi="Century Gothic"/>
          <w:szCs w:val="24"/>
          <w:lang w:bidi="ar-SA"/>
        </w:rPr>
        <w:t xml:space="preserve"> </w:t>
      </w:r>
      <w:r w:rsidR="00AB1A9D" w:rsidRPr="00AB1A9D">
        <w:rPr>
          <w:rFonts w:ascii="Century Gothic" w:hAnsi="Century Gothic"/>
          <w:szCs w:val="24"/>
          <w:lang w:bidi="ar-SA"/>
        </w:rPr>
        <w:t xml:space="preserve">ser más). </w:t>
      </w:r>
    </w:p>
    <w:p w14:paraId="02C34210" w14:textId="17C57271" w:rsidR="007C3AAF" w:rsidRPr="007C3AAF" w:rsidRDefault="007C3AAF" w:rsidP="007C3AAF">
      <w:pPr>
        <w:shd w:val="clear" w:color="auto" w:fill="FFFFFF"/>
        <w:spacing w:after="0" w:line="240" w:lineRule="auto"/>
        <w:ind w:left="0" w:right="0" w:firstLine="0"/>
        <w:rPr>
          <w:szCs w:val="24"/>
          <w:lang w:bidi="ar-SA"/>
        </w:rPr>
      </w:pPr>
      <w:r w:rsidRPr="007C3AAF">
        <w:rPr>
          <w:rFonts w:ascii="Century Gothic" w:hAnsi="Century Gothic"/>
          <w:szCs w:val="24"/>
          <w:lang w:bidi="ar-SA"/>
        </w:rPr>
        <w:t>Partiendo del Socialismo, entendemos la</w:t>
      </w:r>
      <w:r w:rsidR="00B544FF" w:rsidRPr="007C3AAF">
        <w:rPr>
          <w:rFonts w:ascii="Century Gothic" w:hAnsi="Century Gothic"/>
          <w:szCs w:val="24"/>
          <w:lang w:bidi="ar-SA"/>
        </w:rPr>
        <w:t xml:space="preserve"> variedad de fenómenos e ideas que caen bajo la expresión </w:t>
      </w:r>
      <w:r w:rsidR="00F23F7D">
        <w:rPr>
          <w:rFonts w:ascii="Century Gothic" w:hAnsi="Century Gothic"/>
          <w:szCs w:val="24"/>
          <w:lang w:bidi="ar-SA"/>
        </w:rPr>
        <w:t>“</w:t>
      </w:r>
      <w:r w:rsidR="00B544FF" w:rsidRPr="007C3AAF">
        <w:rPr>
          <w:rFonts w:ascii="Century Gothic" w:hAnsi="Century Gothic"/>
          <w:szCs w:val="24"/>
          <w:lang w:bidi="ar-SA"/>
        </w:rPr>
        <w:t>progresismo</w:t>
      </w:r>
      <w:r w:rsidR="00F23F7D">
        <w:rPr>
          <w:rFonts w:ascii="Century Gothic" w:hAnsi="Century Gothic"/>
          <w:szCs w:val="24"/>
          <w:lang w:bidi="ar-SA"/>
        </w:rPr>
        <w:t>”</w:t>
      </w:r>
      <w:r w:rsidR="00B544FF" w:rsidRPr="007C3AAF">
        <w:rPr>
          <w:rFonts w:ascii="Century Gothic" w:hAnsi="Century Gothic"/>
          <w:szCs w:val="24"/>
          <w:lang w:bidi="ar-SA"/>
        </w:rPr>
        <w:t xml:space="preserve">. Esta variedad no sólo se extiende entre distintos grupos de personas e ideas de un momento, sino que se da también a través del tiempo. Esta categoría filosófica facilita la comprensión de alguna de las facetas más importantes de nuestros </w:t>
      </w:r>
      <w:r w:rsidR="00B544FF" w:rsidRPr="007C3AAF">
        <w:rPr>
          <w:rFonts w:ascii="Century Gothic" w:hAnsi="Century Gothic"/>
          <w:szCs w:val="24"/>
          <w:lang w:bidi="ar-SA"/>
        </w:rPr>
        <w:lastRenderedPageBreak/>
        <w:t>conceptos políticos y éticos, a su vez íntimamente relacionados con nuestra acción y práctica como individuos y como personas.</w:t>
      </w:r>
      <w:r w:rsidR="00B544FF" w:rsidRPr="007C3AAF">
        <w:rPr>
          <w:szCs w:val="24"/>
          <w:lang w:bidi="ar-SA"/>
        </w:rPr>
        <w:t xml:space="preserve"> </w:t>
      </w:r>
      <w:r w:rsidRPr="007C3AAF">
        <w:rPr>
          <w:szCs w:val="24"/>
          <w:lang w:bidi="ar-SA"/>
        </w:rPr>
        <w:t xml:space="preserve"> </w:t>
      </w:r>
    </w:p>
    <w:p w14:paraId="0B5A4D08" w14:textId="214C5556" w:rsidR="00090018" w:rsidRPr="00090018" w:rsidRDefault="00535E0D" w:rsidP="008C526B">
      <w:pPr>
        <w:spacing w:after="0" w:line="240" w:lineRule="atLeast"/>
        <w:ind w:left="-5" w:right="52"/>
        <w:rPr>
          <w:rFonts w:ascii="Century Gothic" w:hAnsi="Century Gothic"/>
          <w:szCs w:val="24"/>
          <w:lang w:bidi="ar-SA"/>
        </w:rPr>
      </w:pPr>
      <w:r w:rsidRPr="00750555">
        <w:rPr>
          <w:rFonts w:ascii="Century Gothic" w:hAnsi="Century Gothic"/>
          <w:szCs w:val="24"/>
          <w:lang w:bidi="ar-SA"/>
        </w:rPr>
        <w:t xml:space="preserve">Encontramos en </w:t>
      </w:r>
      <w:r w:rsidR="00750555" w:rsidRPr="00750555">
        <w:rPr>
          <w:rFonts w:ascii="Century Gothic" w:hAnsi="Century Gothic"/>
          <w:szCs w:val="24"/>
          <w:lang w:bidi="ar-SA"/>
        </w:rPr>
        <w:t>el progresismo un</w:t>
      </w:r>
      <w:r w:rsidR="00F23F7D" w:rsidRPr="00750555">
        <w:rPr>
          <w:rFonts w:ascii="Century Gothic" w:hAnsi="Century Gothic"/>
          <w:szCs w:val="24"/>
          <w:lang w:bidi="ar-SA"/>
        </w:rPr>
        <w:t xml:space="preserve"> ideal político que nuclea diversas doctrinas, propuestas y movimientos. </w:t>
      </w:r>
      <w:r w:rsidR="00750555" w:rsidRPr="00750555">
        <w:rPr>
          <w:rFonts w:ascii="Century Gothic" w:hAnsi="Century Gothic"/>
          <w:szCs w:val="24"/>
          <w:lang w:bidi="ar-SA"/>
        </w:rPr>
        <w:t>Primero, se</w:t>
      </w:r>
      <w:r w:rsidR="00F23F7D" w:rsidRPr="00750555">
        <w:rPr>
          <w:rFonts w:ascii="Century Gothic" w:hAnsi="Century Gothic"/>
          <w:szCs w:val="24"/>
          <w:lang w:bidi="ar-SA"/>
        </w:rPr>
        <w:t xml:space="preserve"> desarrolla adecuadamente bajo regímenes constitucionales que permitan la existencia del pluralismo político sobre la forma adecuada en que deben gobernarse y regularse las cuestiones de la vida en comunidad. La democracia constitucional, pluralista y representativa, </w:t>
      </w:r>
      <w:r w:rsidRPr="00750555">
        <w:rPr>
          <w:rFonts w:ascii="Century Gothic" w:hAnsi="Century Gothic"/>
          <w:szCs w:val="24"/>
          <w:lang w:bidi="ar-SA"/>
        </w:rPr>
        <w:t>son</w:t>
      </w:r>
      <w:r w:rsidR="00F23F7D" w:rsidRPr="00750555">
        <w:rPr>
          <w:rFonts w:ascii="Century Gothic" w:hAnsi="Century Gothic"/>
          <w:szCs w:val="24"/>
          <w:lang w:bidi="ar-SA"/>
        </w:rPr>
        <w:t xml:space="preserve"> ciertamente el </w:t>
      </w:r>
      <w:r w:rsidRPr="00750555">
        <w:rPr>
          <w:rFonts w:ascii="Century Gothic" w:hAnsi="Century Gothic"/>
          <w:szCs w:val="24"/>
          <w:lang w:bidi="ar-SA"/>
        </w:rPr>
        <w:t>objetivo de dicha visión política</w:t>
      </w:r>
      <w:r w:rsidR="00F23F7D" w:rsidRPr="00750555">
        <w:rPr>
          <w:rFonts w:ascii="Century Gothic" w:hAnsi="Century Gothic"/>
          <w:szCs w:val="24"/>
          <w:lang w:bidi="ar-SA"/>
        </w:rPr>
        <w:t xml:space="preserve">. </w:t>
      </w:r>
      <w:r w:rsidRPr="00750555">
        <w:rPr>
          <w:rFonts w:ascii="Century Gothic" w:hAnsi="Century Gothic"/>
          <w:szCs w:val="24"/>
          <w:lang w:bidi="ar-SA"/>
        </w:rPr>
        <w:t>E</w:t>
      </w:r>
      <w:r w:rsidR="00F23F7D" w:rsidRPr="00750555">
        <w:rPr>
          <w:rFonts w:ascii="Century Gothic" w:hAnsi="Century Gothic"/>
          <w:szCs w:val="24"/>
          <w:lang w:bidi="ar-SA"/>
        </w:rPr>
        <w:t xml:space="preserve">l núcleo ideológico del progresismo </w:t>
      </w:r>
      <w:r w:rsidR="00750555" w:rsidRPr="00750555">
        <w:rPr>
          <w:rFonts w:ascii="Century Gothic" w:hAnsi="Century Gothic"/>
          <w:szCs w:val="24"/>
          <w:lang w:bidi="ar-SA"/>
        </w:rPr>
        <w:t>se refiere a la justicia</w:t>
      </w:r>
      <w:r w:rsidR="00F23F7D" w:rsidRPr="00750555">
        <w:rPr>
          <w:rFonts w:ascii="Century Gothic" w:hAnsi="Century Gothic"/>
          <w:szCs w:val="24"/>
          <w:lang w:bidi="ar-SA"/>
        </w:rPr>
        <w:t xml:space="preserve"> social y comunitaria y es aquello a lo que la reflexión y la acción progresista están dirigidas.</w:t>
      </w:r>
      <w:r w:rsidR="00750555" w:rsidRPr="00750555">
        <w:rPr>
          <w:rFonts w:ascii="Century Gothic" w:hAnsi="Century Gothic"/>
          <w:szCs w:val="24"/>
          <w:lang w:bidi="ar-SA"/>
        </w:rPr>
        <w:t xml:space="preserve">  </w:t>
      </w:r>
      <w:r w:rsidR="00F23F7D" w:rsidRPr="00750555">
        <w:rPr>
          <w:rFonts w:ascii="Century Gothic" w:hAnsi="Century Gothic"/>
          <w:szCs w:val="24"/>
          <w:lang w:bidi="ar-SA"/>
        </w:rPr>
        <w:t xml:space="preserve">Por otro lado, toda forma de progresismo supone que las reglas, instituciones y prácticas sociales de una comunidad dada, pueden y deben ser reflexivamente revisadas y, de ser el caso corregidas. El objetivo de </w:t>
      </w:r>
      <w:r w:rsidR="00090018">
        <w:rPr>
          <w:rFonts w:ascii="Century Gothic" w:hAnsi="Century Gothic"/>
          <w:szCs w:val="24"/>
          <w:lang w:bidi="ar-SA"/>
        </w:rPr>
        <w:t>la</w:t>
      </w:r>
      <w:r w:rsidR="00F23F7D" w:rsidRPr="00750555">
        <w:rPr>
          <w:rFonts w:ascii="Century Gothic" w:hAnsi="Century Gothic"/>
          <w:szCs w:val="24"/>
          <w:lang w:bidi="ar-SA"/>
        </w:rPr>
        <w:t xml:space="preserve"> acción </w:t>
      </w:r>
      <w:r w:rsidR="00090018">
        <w:rPr>
          <w:rFonts w:ascii="Century Gothic" w:hAnsi="Century Gothic"/>
          <w:szCs w:val="24"/>
          <w:lang w:bidi="ar-SA"/>
        </w:rPr>
        <w:t xml:space="preserve">progresista </w:t>
      </w:r>
      <w:r w:rsidR="00F23F7D" w:rsidRPr="00750555">
        <w:rPr>
          <w:rFonts w:ascii="Century Gothic" w:hAnsi="Century Gothic"/>
          <w:szCs w:val="24"/>
          <w:lang w:bidi="ar-SA"/>
        </w:rPr>
        <w:t>es el determinar si aquellas cumplen o no con el objetivo genérico de hacer más justa la vida de las personas que integran esa comunidad y por ello se señala que es un movimiento trasformador</w:t>
      </w:r>
      <w:r w:rsidR="00090018">
        <w:rPr>
          <w:rFonts w:ascii="Century Gothic" w:hAnsi="Century Gothic"/>
          <w:szCs w:val="24"/>
          <w:lang w:bidi="ar-SA"/>
        </w:rPr>
        <w:t xml:space="preserve">, en el cual se </w:t>
      </w:r>
      <w:r w:rsidR="004C1B99">
        <w:rPr>
          <w:rFonts w:ascii="Century Gothic" w:hAnsi="Century Gothic"/>
          <w:szCs w:val="24"/>
          <w:lang w:bidi="ar-SA"/>
        </w:rPr>
        <w:t xml:space="preserve">debe </w:t>
      </w:r>
      <w:r w:rsidR="004C1B99" w:rsidRPr="00F23F7D">
        <w:rPr>
          <w:sz w:val="27"/>
          <w:szCs w:val="27"/>
          <w:lang w:bidi="ar-SA"/>
        </w:rPr>
        <w:t>resaltar</w:t>
      </w:r>
      <w:r w:rsidR="003E6AC0" w:rsidRPr="00090018">
        <w:rPr>
          <w:rFonts w:ascii="Century Gothic" w:hAnsi="Century Gothic"/>
          <w:szCs w:val="24"/>
          <w:lang w:bidi="ar-SA"/>
        </w:rPr>
        <w:t xml:space="preserve"> un</w:t>
      </w:r>
      <w:r w:rsidR="00F23F7D" w:rsidRPr="00090018">
        <w:rPr>
          <w:rFonts w:ascii="Century Gothic" w:hAnsi="Century Gothic"/>
          <w:szCs w:val="24"/>
          <w:lang w:bidi="ar-SA"/>
        </w:rPr>
        <w:t xml:space="preserve"> concepto de persona, perfectibilidad humana, que conlleva necesariamente a la idea de la posibilidad del mejoramiento y desarrollo continuo</w:t>
      </w:r>
      <w:r w:rsidR="00090018" w:rsidRPr="00090018">
        <w:rPr>
          <w:rFonts w:ascii="Century Gothic" w:hAnsi="Century Gothic"/>
          <w:szCs w:val="24"/>
          <w:lang w:bidi="ar-SA"/>
        </w:rPr>
        <w:t xml:space="preserve"> y </w:t>
      </w:r>
      <w:r w:rsidR="004C1B99" w:rsidRPr="00090018">
        <w:rPr>
          <w:rFonts w:ascii="Century Gothic" w:hAnsi="Century Gothic"/>
          <w:szCs w:val="24"/>
          <w:lang w:bidi="ar-SA"/>
        </w:rPr>
        <w:t>el progreso</w:t>
      </w:r>
      <w:r w:rsidR="00F23F7D" w:rsidRPr="00090018">
        <w:rPr>
          <w:rFonts w:ascii="Century Gothic" w:hAnsi="Century Gothic"/>
          <w:szCs w:val="24"/>
          <w:lang w:bidi="ar-SA"/>
        </w:rPr>
        <w:t xml:space="preserve"> de conocimientos como condición del progreso social. </w:t>
      </w:r>
      <w:r w:rsidR="003E6AC0" w:rsidRPr="00090018">
        <w:rPr>
          <w:rFonts w:ascii="Century Gothic" w:hAnsi="Century Gothic"/>
          <w:szCs w:val="24"/>
          <w:lang w:bidi="ar-SA"/>
        </w:rPr>
        <w:t>El</w:t>
      </w:r>
      <w:r w:rsidR="00F23F7D" w:rsidRPr="00090018">
        <w:rPr>
          <w:rFonts w:ascii="Century Gothic" w:hAnsi="Century Gothic"/>
          <w:szCs w:val="24"/>
          <w:lang w:bidi="ar-SA"/>
        </w:rPr>
        <w:t xml:space="preserve"> progresismo es un concepto moderno </w:t>
      </w:r>
      <w:r w:rsidR="003E6AC0" w:rsidRPr="00090018">
        <w:rPr>
          <w:rFonts w:ascii="Century Gothic" w:hAnsi="Century Gothic"/>
          <w:szCs w:val="24"/>
          <w:lang w:bidi="ar-SA"/>
        </w:rPr>
        <w:t>que t</w:t>
      </w:r>
      <w:r w:rsidR="00F23F7D" w:rsidRPr="00090018">
        <w:rPr>
          <w:rFonts w:ascii="Century Gothic" w:hAnsi="Century Gothic"/>
          <w:szCs w:val="24"/>
          <w:lang w:bidi="ar-SA"/>
        </w:rPr>
        <w:t xml:space="preserve">iene como objetivo la justicia social a través de la reflexión y acción política sobre las prácticas, reglas e instituciones de </w:t>
      </w:r>
      <w:r w:rsidR="003E6AC0" w:rsidRPr="00090018">
        <w:rPr>
          <w:rFonts w:ascii="Century Gothic" w:hAnsi="Century Gothic"/>
          <w:szCs w:val="24"/>
          <w:lang w:bidi="ar-SA"/>
        </w:rPr>
        <w:t>la sociedad</w:t>
      </w:r>
      <w:r w:rsidR="00F23F7D" w:rsidRPr="00090018">
        <w:rPr>
          <w:rFonts w:ascii="Century Gothic" w:hAnsi="Century Gothic"/>
          <w:szCs w:val="24"/>
          <w:lang w:bidi="ar-SA"/>
        </w:rPr>
        <w:t xml:space="preserve">. </w:t>
      </w:r>
    </w:p>
    <w:p w14:paraId="11119FB2" w14:textId="4FE12A95" w:rsidR="003E6AC0" w:rsidRDefault="004C1B99" w:rsidP="008C526B">
      <w:pPr>
        <w:spacing w:after="0" w:line="240" w:lineRule="atLeast"/>
        <w:ind w:left="-5" w:right="52"/>
        <w:rPr>
          <w:rFonts w:ascii="Century Gothic" w:hAnsi="Century Gothic"/>
          <w:szCs w:val="24"/>
          <w:lang w:bidi="ar-SA"/>
        </w:rPr>
      </w:pPr>
      <w:r w:rsidRPr="004C1B99">
        <w:rPr>
          <w:rFonts w:ascii="Century Gothic" w:hAnsi="Century Gothic"/>
          <w:szCs w:val="24"/>
          <w:lang w:bidi="ar-SA"/>
        </w:rPr>
        <w:t>E</w:t>
      </w:r>
      <w:r w:rsidR="003E6AC0" w:rsidRPr="004C1B99">
        <w:rPr>
          <w:rFonts w:ascii="Century Gothic" w:hAnsi="Century Gothic"/>
          <w:szCs w:val="24"/>
          <w:lang w:bidi="ar-SA"/>
        </w:rPr>
        <w:t xml:space="preserve">n el campo político-ideológico progresista </w:t>
      </w:r>
      <w:r w:rsidR="00346AFF" w:rsidRPr="004C1B99">
        <w:rPr>
          <w:rFonts w:ascii="Century Gothic" w:hAnsi="Century Gothic"/>
          <w:szCs w:val="24"/>
          <w:lang w:bidi="ar-SA"/>
        </w:rPr>
        <w:t>actual</w:t>
      </w:r>
      <w:r w:rsidR="00346AFF">
        <w:rPr>
          <w:rFonts w:ascii="Century Gothic" w:hAnsi="Century Gothic"/>
          <w:szCs w:val="24"/>
          <w:lang w:bidi="ar-SA"/>
        </w:rPr>
        <w:t xml:space="preserve">, </w:t>
      </w:r>
      <w:r w:rsidR="00346AFF" w:rsidRPr="004C1B99">
        <w:rPr>
          <w:rFonts w:ascii="Century Gothic" w:hAnsi="Century Gothic"/>
          <w:szCs w:val="24"/>
          <w:lang w:bidi="ar-SA"/>
        </w:rPr>
        <w:t>hay</w:t>
      </w:r>
      <w:r w:rsidR="003E6AC0" w:rsidRPr="004C1B99">
        <w:rPr>
          <w:rFonts w:ascii="Century Gothic" w:hAnsi="Century Gothic"/>
          <w:szCs w:val="24"/>
          <w:lang w:bidi="ar-SA"/>
        </w:rPr>
        <w:t xml:space="preserve"> dos aspectos que constituyen características definitorias: la búsqueda de una </w:t>
      </w:r>
      <w:r>
        <w:rPr>
          <w:rFonts w:ascii="Century Gothic" w:hAnsi="Century Gothic"/>
          <w:szCs w:val="24"/>
          <w:lang w:bidi="ar-SA"/>
        </w:rPr>
        <w:t>“</w:t>
      </w:r>
      <w:r w:rsidR="003E6AC0" w:rsidRPr="004C1B99">
        <w:rPr>
          <w:rFonts w:ascii="Century Gothic" w:hAnsi="Century Gothic"/>
          <w:szCs w:val="24"/>
          <w:lang w:bidi="ar-SA"/>
        </w:rPr>
        <w:t>justicia socia</w:t>
      </w:r>
      <w:r>
        <w:rPr>
          <w:rFonts w:ascii="Century Gothic" w:hAnsi="Century Gothic"/>
          <w:szCs w:val="24"/>
          <w:lang w:bidi="ar-SA"/>
        </w:rPr>
        <w:t>l”</w:t>
      </w:r>
      <w:r w:rsidR="003E6AC0" w:rsidRPr="004C1B99">
        <w:rPr>
          <w:rFonts w:ascii="Century Gothic" w:hAnsi="Century Gothic"/>
          <w:szCs w:val="24"/>
          <w:lang w:bidi="ar-SA"/>
        </w:rPr>
        <w:t xml:space="preserve">, combinado con </w:t>
      </w:r>
      <w:r w:rsidR="00346AFF" w:rsidRPr="004C1B99">
        <w:rPr>
          <w:rFonts w:ascii="Century Gothic" w:hAnsi="Century Gothic"/>
          <w:szCs w:val="24"/>
          <w:lang w:bidi="ar-SA"/>
        </w:rPr>
        <w:t>la búsqueda</w:t>
      </w:r>
      <w:r w:rsidR="003E6AC0" w:rsidRPr="004C1B99">
        <w:rPr>
          <w:rFonts w:ascii="Century Gothic" w:hAnsi="Century Gothic"/>
          <w:szCs w:val="24"/>
          <w:lang w:bidi="ar-SA"/>
        </w:rPr>
        <w:t xml:space="preserve"> de una </w:t>
      </w:r>
      <w:r>
        <w:rPr>
          <w:rFonts w:ascii="Century Gothic" w:hAnsi="Century Gothic"/>
          <w:szCs w:val="24"/>
          <w:lang w:bidi="ar-SA"/>
        </w:rPr>
        <w:t>“</w:t>
      </w:r>
      <w:r w:rsidR="003E6AC0" w:rsidRPr="004C1B99">
        <w:rPr>
          <w:rFonts w:ascii="Century Gothic" w:hAnsi="Century Gothic"/>
          <w:szCs w:val="24"/>
          <w:lang w:bidi="ar-SA"/>
        </w:rPr>
        <w:t>igualdad económica</w:t>
      </w:r>
      <w:r>
        <w:rPr>
          <w:rFonts w:ascii="Century Gothic" w:hAnsi="Century Gothic"/>
          <w:szCs w:val="24"/>
          <w:lang w:bidi="ar-SA"/>
        </w:rPr>
        <w:t>”</w:t>
      </w:r>
      <w:r w:rsidR="003E6AC0" w:rsidRPr="004C1B99">
        <w:rPr>
          <w:rFonts w:ascii="Century Gothic" w:hAnsi="Century Gothic"/>
          <w:szCs w:val="24"/>
          <w:lang w:bidi="ar-SA"/>
        </w:rPr>
        <w:t xml:space="preserve">, para lograr esto, se entiende que la participación de la ciudadanía es clave </w:t>
      </w:r>
      <w:r w:rsidRPr="004C1B99">
        <w:rPr>
          <w:rFonts w:ascii="Century Gothic" w:hAnsi="Century Gothic"/>
          <w:szCs w:val="24"/>
          <w:lang w:bidi="ar-SA"/>
        </w:rPr>
        <w:t>e</w:t>
      </w:r>
      <w:r w:rsidR="003E6AC0" w:rsidRPr="004C1B99">
        <w:rPr>
          <w:rFonts w:ascii="Century Gothic" w:hAnsi="Century Gothic"/>
          <w:szCs w:val="24"/>
          <w:lang w:bidi="ar-SA"/>
        </w:rPr>
        <w:t>n su materialización</w:t>
      </w:r>
      <w:r w:rsidRPr="004C1B99">
        <w:rPr>
          <w:rFonts w:ascii="Century Gothic" w:hAnsi="Century Gothic"/>
          <w:szCs w:val="24"/>
          <w:lang w:bidi="ar-SA"/>
        </w:rPr>
        <w:t>.</w:t>
      </w:r>
      <w:r>
        <w:rPr>
          <w:rFonts w:ascii="Century Gothic" w:hAnsi="Century Gothic"/>
          <w:szCs w:val="24"/>
          <w:lang w:bidi="ar-SA"/>
        </w:rPr>
        <w:t xml:space="preserve"> </w:t>
      </w:r>
      <w:r w:rsidR="00346AFF">
        <w:rPr>
          <w:rFonts w:ascii="Century Gothic" w:hAnsi="Century Gothic"/>
          <w:szCs w:val="24"/>
          <w:lang w:bidi="ar-SA"/>
        </w:rPr>
        <w:t xml:space="preserve">Esto </w:t>
      </w:r>
      <w:r w:rsidR="00346AFF" w:rsidRPr="004C1B99">
        <w:rPr>
          <w:rFonts w:ascii="Century Gothic" w:hAnsi="Century Gothic"/>
          <w:szCs w:val="24"/>
          <w:lang w:bidi="ar-SA"/>
        </w:rPr>
        <w:t>conlleva</w:t>
      </w:r>
      <w:r w:rsidR="003E6AC0" w:rsidRPr="004C1B99">
        <w:rPr>
          <w:rFonts w:ascii="Century Gothic" w:hAnsi="Century Gothic"/>
          <w:szCs w:val="24"/>
          <w:lang w:bidi="ar-SA"/>
        </w:rPr>
        <w:t xml:space="preserve"> a una agenda social económica, con foco en las políticas redistributivas y a una agenda social e identitaria, con énfasis en el reconocimiento de derechos a grupos socialmente excluidos, la ampliación de </w:t>
      </w:r>
      <w:r>
        <w:rPr>
          <w:rFonts w:ascii="Century Gothic" w:hAnsi="Century Gothic"/>
          <w:szCs w:val="24"/>
          <w:lang w:bidi="ar-SA"/>
        </w:rPr>
        <w:t xml:space="preserve">los </w:t>
      </w:r>
      <w:r w:rsidR="003E6AC0" w:rsidRPr="004C1B99">
        <w:rPr>
          <w:rFonts w:ascii="Century Gothic" w:hAnsi="Century Gothic"/>
          <w:szCs w:val="24"/>
          <w:lang w:bidi="ar-SA"/>
        </w:rPr>
        <w:t>derechos de</w:t>
      </w:r>
      <w:r>
        <w:rPr>
          <w:rFonts w:ascii="Century Gothic" w:hAnsi="Century Gothic"/>
          <w:szCs w:val="24"/>
          <w:lang w:bidi="ar-SA"/>
        </w:rPr>
        <w:t xml:space="preserve"> </w:t>
      </w:r>
      <w:r w:rsidR="00346AFF">
        <w:rPr>
          <w:rFonts w:ascii="Century Gothic" w:hAnsi="Century Gothic"/>
          <w:szCs w:val="24"/>
          <w:lang w:bidi="ar-SA"/>
        </w:rPr>
        <w:t xml:space="preserve">las </w:t>
      </w:r>
      <w:r w:rsidR="00346AFF" w:rsidRPr="004C1B99">
        <w:rPr>
          <w:rFonts w:ascii="Century Gothic" w:hAnsi="Century Gothic"/>
          <w:szCs w:val="24"/>
          <w:lang w:bidi="ar-SA"/>
        </w:rPr>
        <w:t>mujeres</w:t>
      </w:r>
      <w:r w:rsidR="003E6AC0" w:rsidRPr="004C1B99">
        <w:rPr>
          <w:rFonts w:ascii="Century Gothic" w:hAnsi="Century Gothic"/>
          <w:szCs w:val="24"/>
          <w:lang w:bidi="ar-SA"/>
        </w:rPr>
        <w:t>, derechos sexuales y reproductivos, minorías sexuales, reconocimiento étnico, justicia ecológica y justicia climática. En otras palabras: una combinación de una agenda económica más una agenda de social, de valores e identitaria.</w:t>
      </w:r>
    </w:p>
    <w:p w14:paraId="0C2B8759" w14:textId="61186DEF" w:rsidR="00E17C65" w:rsidRPr="004C1B99" w:rsidRDefault="00E17C65" w:rsidP="008C526B">
      <w:pPr>
        <w:spacing w:after="0" w:line="240" w:lineRule="atLeast"/>
        <w:ind w:left="-5" w:right="52"/>
        <w:rPr>
          <w:rFonts w:ascii="Century Gothic" w:hAnsi="Century Gothic"/>
          <w:szCs w:val="24"/>
          <w:lang w:bidi="ar-SA"/>
        </w:rPr>
      </w:pPr>
      <w:r>
        <w:rPr>
          <w:rFonts w:ascii="Century Gothic" w:hAnsi="Century Gothic"/>
          <w:szCs w:val="24"/>
          <w:lang w:bidi="ar-SA"/>
        </w:rPr>
        <w:t xml:space="preserve">Históricamente, </w:t>
      </w:r>
      <w:r w:rsidRPr="00E17C65">
        <w:rPr>
          <w:rFonts w:ascii="Century Gothic" w:hAnsi="Century Gothic"/>
          <w:szCs w:val="24"/>
          <w:lang w:bidi="ar-SA"/>
        </w:rPr>
        <w:t>la emergencia de gobiernos alternativos en América Latina, que desafiaron las políticas impuestas desde los años ochenta por el Fondo Monetario Internacional y el Banco Mundial. A partir de 1999, año en que tomó el poder Hugo Chávez en Venezuela, se replicaron triunfos semejantes</w:t>
      </w:r>
      <w:r>
        <w:rPr>
          <w:rFonts w:ascii="Century Gothic" w:hAnsi="Century Gothic"/>
          <w:szCs w:val="24"/>
          <w:lang w:bidi="ar-SA"/>
        </w:rPr>
        <w:t xml:space="preserve"> </w:t>
      </w:r>
      <w:r w:rsidRPr="00E17C65">
        <w:rPr>
          <w:rFonts w:ascii="Century Gothic" w:hAnsi="Century Gothic"/>
          <w:szCs w:val="24"/>
          <w:lang w:bidi="ar-SA"/>
        </w:rPr>
        <w:t xml:space="preserve">en Uruguay, Brasil, Argentina, Bolivia, Ecuador, </w:t>
      </w:r>
      <w:r>
        <w:rPr>
          <w:rFonts w:ascii="Century Gothic" w:hAnsi="Century Gothic"/>
          <w:szCs w:val="24"/>
          <w:lang w:bidi="ar-SA"/>
        </w:rPr>
        <w:t xml:space="preserve">Desde ello, </w:t>
      </w:r>
      <w:r w:rsidRPr="00E17C65">
        <w:rPr>
          <w:rFonts w:ascii="Century Gothic" w:hAnsi="Century Gothic"/>
          <w:szCs w:val="24"/>
          <w:lang w:bidi="ar-SA"/>
        </w:rPr>
        <w:t>el progresismo es un fenómeno histórico que corresponde a la transición capitalista de la hegemonía norteamericana y del régimen neoliberal, en la cual ocurre un debilitamiento del dominio</w:t>
      </w:r>
      <w:r>
        <w:rPr>
          <w:rFonts w:ascii="Century Gothic" w:hAnsi="Century Gothic"/>
          <w:szCs w:val="24"/>
          <w:lang w:bidi="ar-SA"/>
        </w:rPr>
        <w:t xml:space="preserve"> del capital </w:t>
      </w:r>
      <w:r w:rsidRPr="00E17C65">
        <w:rPr>
          <w:rFonts w:ascii="Century Gothic" w:hAnsi="Century Gothic"/>
          <w:szCs w:val="24"/>
          <w:lang w:bidi="ar-SA"/>
        </w:rPr>
        <w:t>financiero y corporativo, así como el declive del poder de Estados Unidos y los organismos multilaterales sobre los países</w:t>
      </w:r>
      <w:r>
        <w:rPr>
          <w:rFonts w:ascii="Century Gothic" w:hAnsi="Century Gothic"/>
          <w:szCs w:val="24"/>
          <w:lang w:bidi="ar-SA"/>
        </w:rPr>
        <w:t xml:space="preserve">, </w:t>
      </w:r>
      <w:r w:rsidRPr="00E17C65">
        <w:rPr>
          <w:rFonts w:ascii="Century Gothic" w:hAnsi="Century Gothic"/>
          <w:szCs w:val="24"/>
          <w:lang w:bidi="ar-SA"/>
        </w:rPr>
        <w:t xml:space="preserve">que permite el ascenso de </w:t>
      </w:r>
      <w:r w:rsidRPr="00E17C65">
        <w:rPr>
          <w:rFonts w:ascii="Century Gothic" w:hAnsi="Century Gothic"/>
          <w:szCs w:val="24"/>
          <w:lang w:bidi="ar-SA"/>
        </w:rPr>
        <w:lastRenderedPageBreak/>
        <w:t>gobiernos no alineados, sostenidos sobre las masas populares, que impulsan procesos de nacionalización de los recursos naturales así como políticas redistributivas del gasto público, con una visión antiimperialista.</w:t>
      </w:r>
    </w:p>
    <w:p w14:paraId="4A289F37" w14:textId="77777777" w:rsidR="00F23F7D" w:rsidRDefault="00F23F7D" w:rsidP="008C526B">
      <w:pPr>
        <w:spacing w:after="0" w:line="240" w:lineRule="atLeast"/>
        <w:ind w:left="-5" w:right="52"/>
        <w:rPr>
          <w:sz w:val="27"/>
          <w:szCs w:val="27"/>
          <w:lang w:bidi="ar-SA"/>
        </w:rPr>
      </w:pPr>
    </w:p>
    <w:p w14:paraId="5B92DC30" w14:textId="1C9E6417" w:rsidR="00777821" w:rsidRDefault="0057320D" w:rsidP="0057320D">
      <w:pPr>
        <w:spacing w:after="0" w:line="240" w:lineRule="atLeast"/>
        <w:ind w:left="-5" w:right="52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Desde lo anterior, d</w:t>
      </w:r>
      <w:r w:rsidR="0098106D">
        <w:rPr>
          <w:rFonts w:ascii="Century Gothic" w:hAnsi="Century Gothic"/>
          <w:szCs w:val="24"/>
        </w:rPr>
        <w:t xml:space="preserve">eclaramos </w:t>
      </w:r>
      <w:r w:rsidR="00AE5B83">
        <w:rPr>
          <w:rFonts w:ascii="Century Gothic" w:hAnsi="Century Gothic"/>
          <w:szCs w:val="24"/>
        </w:rPr>
        <w:t xml:space="preserve">como </w:t>
      </w:r>
      <w:r w:rsidR="0098106D">
        <w:rPr>
          <w:rFonts w:ascii="Century Gothic" w:hAnsi="Century Gothic"/>
          <w:szCs w:val="24"/>
        </w:rPr>
        <w:t xml:space="preserve">nuestro </w:t>
      </w:r>
      <w:r w:rsidR="00AE5B83">
        <w:rPr>
          <w:rFonts w:ascii="Century Gothic" w:hAnsi="Century Gothic"/>
          <w:szCs w:val="24"/>
        </w:rPr>
        <w:t>fin político</w:t>
      </w:r>
      <w:r w:rsidR="0098106D">
        <w:rPr>
          <w:rFonts w:ascii="Century Gothic" w:hAnsi="Century Gothic"/>
          <w:szCs w:val="24"/>
        </w:rPr>
        <w:t xml:space="preserve"> la justicia social</w:t>
      </w:r>
      <w:r w:rsidR="00AE5B83">
        <w:rPr>
          <w:rFonts w:ascii="Century Gothic" w:hAnsi="Century Gothic"/>
          <w:szCs w:val="24"/>
        </w:rPr>
        <w:t xml:space="preserve">, </w:t>
      </w:r>
      <w:r w:rsidR="0098106D">
        <w:rPr>
          <w:rFonts w:ascii="Century Gothic" w:hAnsi="Century Gothic"/>
          <w:szCs w:val="24"/>
        </w:rPr>
        <w:t xml:space="preserve">la distribución equitativa de </w:t>
      </w:r>
      <w:r w:rsidR="00AE5B83">
        <w:rPr>
          <w:rFonts w:ascii="Century Gothic" w:hAnsi="Century Gothic"/>
          <w:szCs w:val="24"/>
        </w:rPr>
        <w:t>riqueza que provee la naturaleza de nuestro país y la genera</w:t>
      </w:r>
      <w:r w:rsidR="001C403D">
        <w:rPr>
          <w:rFonts w:ascii="Century Gothic" w:hAnsi="Century Gothic"/>
          <w:szCs w:val="24"/>
        </w:rPr>
        <w:t>da por la</w:t>
      </w:r>
      <w:r w:rsidR="00AE5B83">
        <w:rPr>
          <w:rFonts w:ascii="Century Gothic" w:hAnsi="Century Gothic"/>
          <w:szCs w:val="24"/>
        </w:rPr>
        <w:t xml:space="preserve"> sociedad</w:t>
      </w:r>
      <w:r w:rsidR="0098106D">
        <w:rPr>
          <w:rFonts w:ascii="Century Gothic" w:hAnsi="Century Gothic"/>
          <w:szCs w:val="24"/>
        </w:rPr>
        <w:t xml:space="preserve"> </w:t>
      </w:r>
      <w:r w:rsidR="00AE5B83">
        <w:rPr>
          <w:rFonts w:ascii="Century Gothic" w:hAnsi="Century Gothic"/>
          <w:szCs w:val="24"/>
        </w:rPr>
        <w:t>en su conjunto</w:t>
      </w:r>
      <w:r w:rsidR="0098106D">
        <w:rPr>
          <w:rFonts w:ascii="Century Gothic" w:hAnsi="Century Gothic"/>
          <w:szCs w:val="24"/>
        </w:rPr>
        <w:t>. Creemos profundamente en la democracia representativa plena y amplia, fomentamos la participación de hombres y mujeres en la actividad política como forma de socializarla y mejorarla. Creemos en una sociedad equitativa y solidaria,</w:t>
      </w:r>
      <w:r w:rsidR="00AE5B83">
        <w:rPr>
          <w:rFonts w:ascii="Century Gothic" w:hAnsi="Century Gothic"/>
          <w:szCs w:val="24"/>
        </w:rPr>
        <w:t xml:space="preserve"> con igualdad de oportunidades, en</w:t>
      </w:r>
      <w:r w:rsidR="0098106D">
        <w:rPr>
          <w:rFonts w:ascii="Century Gothic" w:hAnsi="Century Gothic"/>
          <w:szCs w:val="24"/>
        </w:rPr>
        <w:t xml:space="preserve"> la redistribución económica que permita un</w:t>
      </w:r>
      <w:r w:rsidR="00A9500E">
        <w:rPr>
          <w:rFonts w:ascii="Century Gothic" w:hAnsi="Century Gothic"/>
          <w:szCs w:val="24"/>
        </w:rPr>
        <w:t xml:space="preserve"> desarrollo sostenible y sustentable,</w:t>
      </w:r>
      <w:r w:rsidR="0098106D">
        <w:rPr>
          <w:rFonts w:ascii="Century Gothic" w:hAnsi="Century Gothic"/>
          <w:szCs w:val="24"/>
        </w:rPr>
        <w:t xml:space="preserve"> en el mercado regulado por el estado, </w:t>
      </w:r>
      <w:r w:rsidR="00AE5B83">
        <w:rPr>
          <w:rFonts w:ascii="Century Gothic" w:hAnsi="Century Gothic"/>
          <w:szCs w:val="24"/>
        </w:rPr>
        <w:t xml:space="preserve">y este último dirigido  </w:t>
      </w:r>
      <w:r w:rsidR="0098106D">
        <w:rPr>
          <w:rFonts w:ascii="Century Gothic" w:hAnsi="Century Gothic"/>
          <w:szCs w:val="24"/>
        </w:rPr>
        <w:t xml:space="preserve"> </w:t>
      </w:r>
      <w:r w:rsidR="00A9500E">
        <w:rPr>
          <w:rFonts w:ascii="Century Gothic" w:hAnsi="Century Gothic"/>
          <w:szCs w:val="24"/>
        </w:rPr>
        <w:t>a</w:t>
      </w:r>
      <w:r w:rsidR="0098106D">
        <w:rPr>
          <w:rFonts w:ascii="Century Gothic" w:hAnsi="Century Gothic"/>
          <w:szCs w:val="24"/>
        </w:rPr>
        <w:t>l cumplimiento de los derechos y orientado desde las políticas públicas</w:t>
      </w:r>
      <w:r w:rsidR="00D560BB">
        <w:rPr>
          <w:rFonts w:ascii="Century Gothic" w:hAnsi="Century Gothic"/>
          <w:szCs w:val="24"/>
        </w:rPr>
        <w:t>, cuya prioridad sea la inversión social</w:t>
      </w:r>
      <w:r w:rsidR="00AE5B83">
        <w:rPr>
          <w:rFonts w:ascii="Century Gothic" w:hAnsi="Century Gothic"/>
          <w:szCs w:val="24"/>
        </w:rPr>
        <w:t xml:space="preserve"> y el ser humano como principio y fin de la sociedad. </w:t>
      </w:r>
      <w:r w:rsidR="00D560BB">
        <w:rPr>
          <w:rFonts w:ascii="Century Gothic" w:hAnsi="Century Gothic"/>
          <w:szCs w:val="24"/>
        </w:rPr>
        <w:t xml:space="preserve">Somos parte de la gran corriente internacional del progresismo, en las </w:t>
      </w:r>
    </w:p>
    <w:p w14:paraId="16BE6CA1" w14:textId="77777777" w:rsidR="0057320D" w:rsidRDefault="00D560BB" w:rsidP="0057320D">
      <w:pPr>
        <w:spacing w:after="0" w:line="240" w:lineRule="atLeast"/>
        <w:ind w:left="-5" w:right="52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ideas libertarias, la inclusión, la no discriminación, la no dominación y la soberanía de los países en la toma de </w:t>
      </w:r>
      <w:r w:rsidR="00AE5B83">
        <w:rPr>
          <w:rFonts w:ascii="Century Gothic" w:hAnsi="Century Gothic"/>
          <w:szCs w:val="24"/>
        </w:rPr>
        <w:t>sus propias decisiones</w:t>
      </w:r>
      <w:r w:rsidR="0057320D">
        <w:rPr>
          <w:rFonts w:ascii="Century Gothic" w:hAnsi="Century Gothic"/>
          <w:szCs w:val="24"/>
        </w:rPr>
        <w:t xml:space="preserve">. </w:t>
      </w:r>
    </w:p>
    <w:p w14:paraId="6EDCE2C1" w14:textId="1FABC48C" w:rsidR="00D26FEC" w:rsidRDefault="0057320D" w:rsidP="0057320D">
      <w:pPr>
        <w:spacing w:after="0" w:line="240" w:lineRule="atLeast"/>
        <w:ind w:left="-5" w:right="52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E</w:t>
      </w:r>
      <w:r w:rsidR="00AE5B83">
        <w:rPr>
          <w:rFonts w:ascii="Century Gothic" w:hAnsi="Century Gothic"/>
          <w:szCs w:val="24"/>
        </w:rPr>
        <w:t xml:space="preserve">l </w:t>
      </w:r>
      <w:r w:rsidR="004424B0">
        <w:rPr>
          <w:rFonts w:ascii="Century Gothic" w:hAnsi="Century Gothic"/>
          <w:szCs w:val="24"/>
        </w:rPr>
        <w:t>Movimiento</w:t>
      </w:r>
      <w:r w:rsidR="00AE5B83">
        <w:rPr>
          <w:rFonts w:ascii="Century Gothic" w:hAnsi="Century Gothic"/>
          <w:szCs w:val="24"/>
        </w:rPr>
        <w:t xml:space="preserve"> </w:t>
      </w:r>
      <w:r w:rsidR="006377FF">
        <w:rPr>
          <w:rFonts w:ascii="Century Gothic" w:hAnsi="Century Gothic"/>
          <w:szCs w:val="24"/>
        </w:rPr>
        <w:t xml:space="preserve">Futuro </w:t>
      </w:r>
      <w:r w:rsidR="00AE5B83">
        <w:rPr>
          <w:rFonts w:ascii="Century Gothic" w:hAnsi="Century Gothic"/>
          <w:szCs w:val="24"/>
        </w:rPr>
        <w:t xml:space="preserve">Progresista, como parte del gran movimiento del </w:t>
      </w:r>
      <w:r w:rsidR="00D560BB">
        <w:rPr>
          <w:rFonts w:ascii="Century Gothic" w:hAnsi="Century Gothic"/>
          <w:szCs w:val="24"/>
        </w:rPr>
        <w:t xml:space="preserve"> proletariado internacional</w:t>
      </w:r>
      <w:r w:rsidR="00AE5B83">
        <w:rPr>
          <w:rFonts w:ascii="Century Gothic" w:hAnsi="Century Gothic"/>
          <w:szCs w:val="24"/>
        </w:rPr>
        <w:t xml:space="preserve">, </w:t>
      </w:r>
      <w:r w:rsidR="00D560BB">
        <w:rPr>
          <w:rFonts w:ascii="Century Gothic" w:hAnsi="Century Gothic"/>
          <w:szCs w:val="24"/>
        </w:rPr>
        <w:t>y</w:t>
      </w:r>
      <w:r w:rsidR="00AE5B83">
        <w:rPr>
          <w:rFonts w:ascii="Century Gothic" w:hAnsi="Century Gothic"/>
          <w:szCs w:val="24"/>
        </w:rPr>
        <w:t xml:space="preserve"> la con</w:t>
      </w:r>
      <w:r w:rsidR="00ED364D">
        <w:rPr>
          <w:rFonts w:ascii="Century Gothic" w:hAnsi="Century Gothic"/>
          <w:szCs w:val="24"/>
        </w:rPr>
        <w:t xml:space="preserve">strucción de </w:t>
      </w:r>
      <w:r w:rsidR="00D560BB">
        <w:rPr>
          <w:rFonts w:ascii="Century Gothic" w:hAnsi="Century Gothic"/>
          <w:szCs w:val="24"/>
        </w:rPr>
        <w:t xml:space="preserve"> una sociedad justa transnacional</w:t>
      </w:r>
      <w:r w:rsidR="00ED364D">
        <w:rPr>
          <w:rFonts w:ascii="Century Gothic" w:hAnsi="Century Gothic"/>
          <w:szCs w:val="24"/>
        </w:rPr>
        <w:t xml:space="preserve"> en</w:t>
      </w:r>
      <w:r w:rsidR="00D560BB">
        <w:rPr>
          <w:rFonts w:ascii="Century Gothic" w:hAnsi="Century Gothic"/>
          <w:szCs w:val="24"/>
        </w:rPr>
        <w:t xml:space="preserve"> el mundo globalizado,</w:t>
      </w:r>
      <w:r w:rsidR="00ED364D">
        <w:rPr>
          <w:rFonts w:ascii="Century Gothic" w:hAnsi="Century Gothic"/>
          <w:szCs w:val="24"/>
        </w:rPr>
        <w:t xml:space="preserve"> basados en los valores de nuestra historia  común, </w:t>
      </w:r>
      <w:r w:rsidR="00D560BB">
        <w:rPr>
          <w:rFonts w:ascii="Century Gothic" w:hAnsi="Century Gothic"/>
          <w:szCs w:val="24"/>
        </w:rPr>
        <w:t xml:space="preserve"> la </w:t>
      </w:r>
      <w:r w:rsidR="00ED364D">
        <w:rPr>
          <w:rFonts w:ascii="Century Gothic" w:hAnsi="Century Gothic"/>
          <w:szCs w:val="24"/>
        </w:rPr>
        <w:t xml:space="preserve">gran </w:t>
      </w:r>
      <w:r w:rsidR="00D560BB">
        <w:rPr>
          <w:rFonts w:ascii="Century Gothic" w:hAnsi="Century Gothic"/>
          <w:szCs w:val="24"/>
        </w:rPr>
        <w:t xml:space="preserve">patria de </w:t>
      </w:r>
      <w:r w:rsidR="00ED364D">
        <w:rPr>
          <w:rFonts w:ascii="Century Gothic" w:hAnsi="Century Gothic"/>
          <w:szCs w:val="24"/>
        </w:rPr>
        <w:t>Bolívar</w:t>
      </w:r>
      <w:r w:rsidR="00D560BB">
        <w:rPr>
          <w:rFonts w:ascii="Century Gothic" w:hAnsi="Century Gothic"/>
          <w:szCs w:val="24"/>
        </w:rPr>
        <w:t xml:space="preserve">, </w:t>
      </w:r>
      <w:r w:rsidR="00ED364D">
        <w:rPr>
          <w:rFonts w:ascii="Century Gothic" w:hAnsi="Century Gothic"/>
          <w:szCs w:val="24"/>
        </w:rPr>
        <w:t xml:space="preserve">José </w:t>
      </w:r>
      <w:r w:rsidR="00D560BB">
        <w:rPr>
          <w:rFonts w:ascii="Century Gothic" w:hAnsi="Century Gothic"/>
          <w:szCs w:val="24"/>
        </w:rPr>
        <w:t xml:space="preserve"> Martí, </w:t>
      </w:r>
      <w:r w:rsidR="00ED364D">
        <w:rPr>
          <w:rFonts w:ascii="Century Gothic" w:hAnsi="Century Gothic"/>
          <w:szCs w:val="24"/>
        </w:rPr>
        <w:t xml:space="preserve"> Cesar Augusto </w:t>
      </w:r>
      <w:r w:rsidR="00D560BB">
        <w:rPr>
          <w:rFonts w:ascii="Century Gothic" w:hAnsi="Century Gothic"/>
          <w:szCs w:val="24"/>
        </w:rPr>
        <w:t xml:space="preserve"> Sandino, </w:t>
      </w:r>
      <w:r w:rsidR="00ED364D">
        <w:rPr>
          <w:rFonts w:ascii="Century Gothic" w:hAnsi="Century Gothic"/>
          <w:szCs w:val="24"/>
        </w:rPr>
        <w:t xml:space="preserve">Eugenio Espejo, Juan Montalvo,  Eloy </w:t>
      </w:r>
      <w:r w:rsidR="00D560BB">
        <w:rPr>
          <w:rFonts w:ascii="Century Gothic" w:hAnsi="Century Gothic"/>
          <w:szCs w:val="24"/>
        </w:rPr>
        <w:t xml:space="preserve"> Alfaro, </w:t>
      </w:r>
      <w:r w:rsidR="00ED364D">
        <w:rPr>
          <w:rFonts w:ascii="Century Gothic" w:hAnsi="Century Gothic"/>
          <w:szCs w:val="24"/>
        </w:rPr>
        <w:t>Leónidas Proaño, Transito Amaguaña y demás luchadores y luchadoras por la libertad de los pueblos,  los que dieron origen a las nuevas corrientes progresistas que emergen en el mundo como respuesta a la crisis del capitalismo mundial y la tercera vía en la sociedad post capitalismo.</w:t>
      </w:r>
      <w:r>
        <w:rPr>
          <w:rFonts w:ascii="Century Gothic" w:hAnsi="Century Gothic"/>
          <w:szCs w:val="24"/>
        </w:rPr>
        <w:t xml:space="preserve"> </w:t>
      </w:r>
      <w:r w:rsidR="00B544FF" w:rsidRPr="00B544FF">
        <w:rPr>
          <w:rFonts w:ascii="Century Gothic" w:hAnsi="Century Gothic"/>
          <w:szCs w:val="24"/>
        </w:rPr>
        <w:t>Estos conceptos no son vacíos: son absolutamente vitales en nuestra vida y pensamiento político y ético</w:t>
      </w:r>
      <w:r w:rsidR="00D26FEC">
        <w:rPr>
          <w:rFonts w:ascii="Century Gothic" w:hAnsi="Century Gothic"/>
          <w:szCs w:val="24"/>
        </w:rPr>
        <w:t xml:space="preserve">. </w:t>
      </w:r>
    </w:p>
    <w:p w14:paraId="6E75253D" w14:textId="77777777" w:rsidR="00D26FEC" w:rsidRDefault="00D26FEC" w:rsidP="0057320D">
      <w:pPr>
        <w:spacing w:after="0" w:line="240" w:lineRule="atLeast"/>
        <w:ind w:left="-5" w:right="52"/>
        <w:rPr>
          <w:rFonts w:ascii="Century Gothic" w:hAnsi="Century Gothic"/>
          <w:szCs w:val="24"/>
        </w:rPr>
      </w:pPr>
    </w:p>
    <w:p w14:paraId="31A609B0" w14:textId="256CCFC7" w:rsidR="003C7993" w:rsidRPr="00185905" w:rsidRDefault="00185905" w:rsidP="006B46D4">
      <w:pPr>
        <w:spacing w:after="0" w:line="240" w:lineRule="atLeast"/>
        <w:rPr>
          <w:rFonts w:ascii="Century Gothic" w:hAnsi="Century Gothic"/>
          <w:b/>
          <w:bCs/>
          <w:szCs w:val="24"/>
        </w:rPr>
      </w:pPr>
      <w:r w:rsidRPr="00185905">
        <w:rPr>
          <w:rFonts w:ascii="Century Gothic" w:hAnsi="Century Gothic"/>
          <w:b/>
          <w:bCs/>
          <w:szCs w:val="24"/>
        </w:rPr>
        <w:t xml:space="preserve">“Creemos en </w:t>
      </w:r>
      <w:r>
        <w:rPr>
          <w:rFonts w:ascii="Century Gothic" w:hAnsi="Century Gothic"/>
          <w:b/>
          <w:bCs/>
          <w:szCs w:val="24"/>
        </w:rPr>
        <w:t xml:space="preserve">el progreso de la </w:t>
      </w:r>
      <w:r w:rsidRPr="00185905">
        <w:rPr>
          <w:rFonts w:ascii="Century Gothic" w:hAnsi="Century Gothic"/>
          <w:b/>
          <w:bCs/>
          <w:szCs w:val="24"/>
        </w:rPr>
        <w:t>sociedad</w:t>
      </w:r>
      <w:r>
        <w:rPr>
          <w:rFonts w:ascii="Century Gothic" w:hAnsi="Century Gothic"/>
          <w:b/>
          <w:bCs/>
          <w:szCs w:val="24"/>
        </w:rPr>
        <w:t xml:space="preserve">, su </w:t>
      </w:r>
      <w:r w:rsidRPr="00185905">
        <w:rPr>
          <w:rFonts w:ascii="Century Gothic" w:hAnsi="Century Gothic"/>
          <w:b/>
          <w:bCs/>
          <w:szCs w:val="24"/>
        </w:rPr>
        <w:t>igualdad</w:t>
      </w:r>
      <w:r>
        <w:rPr>
          <w:rFonts w:ascii="Century Gothic" w:hAnsi="Century Gothic"/>
          <w:b/>
          <w:bCs/>
          <w:szCs w:val="24"/>
        </w:rPr>
        <w:t xml:space="preserve"> </w:t>
      </w:r>
      <w:r w:rsidRPr="00185905">
        <w:rPr>
          <w:rFonts w:ascii="Century Gothic" w:hAnsi="Century Gothic"/>
          <w:b/>
          <w:bCs/>
          <w:szCs w:val="24"/>
        </w:rPr>
        <w:t>e inclusi</w:t>
      </w:r>
      <w:r>
        <w:rPr>
          <w:rFonts w:ascii="Century Gothic" w:hAnsi="Century Gothic"/>
          <w:b/>
          <w:bCs/>
          <w:szCs w:val="24"/>
        </w:rPr>
        <w:t>ón</w:t>
      </w:r>
      <w:r w:rsidRPr="00185905">
        <w:rPr>
          <w:rFonts w:ascii="Century Gothic" w:hAnsi="Century Gothic"/>
          <w:b/>
          <w:bCs/>
          <w:szCs w:val="24"/>
        </w:rPr>
        <w:t>, el individuo en sus amplias expresiones</w:t>
      </w:r>
      <w:r>
        <w:rPr>
          <w:rFonts w:ascii="Century Gothic" w:hAnsi="Century Gothic"/>
          <w:b/>
          <w:bCs/>
          <w:szCs w:val="24"/>
        </w:rPr>
        <w:t xml:space="preserve"> éticas y morales</w:t>
      </w:r>
      <w:r w:rsidRPr="00185905">
        <w:rPr>
          <w:rFonts w:ascii="Century Gothic" w:hAnsi="Century Gothic"/>
          <w:b/>
          <w:bCs/>
          <w:szCs w:val="24"/>
        </w:rPr>
        <w:t>,</w:t>
      </w:r>
      <w:r>
        <w:rPr>
          <w:rFonts w:ascii="Century Gothic" w:hAnsi="Century Gothic"/>
          <w:b/>
          <w:bCs/>
          <w:szCs w:val="24"/>
        </w:rPr>
        <w:t xml:space="preserve"> </w:t>
      </w:r>
      <w:r w:rsidRPr="00185905">
        <w:rPr>
          <w:rFonts w:ascii="Century Gothic" w:hAnsi="Century Gothic"/>
          <w:b/>
          <w:bCs/>
          <w:szCs w:val="24"/>
        </w:rPr>
        <w:t xml:space="preserve">en la economía al servicio de la sociedad </w:t>
      </w:r>
      <w:r>
        <w:rPr>
          <w:rFonts w:ascii="Century Gothic" w:hAnsi="Century Gothic"/>
          <w:b/>
          <w:bCs/>
          <w:szCs w:val="24"/>
        </w:rPr>
        <w:t xml:space="preserve">y </w:t>
      </w:r>
      <w:r w:rsidRPr="00185905">
        <w:rPr>
          <w:rFonts w:ascii="Century Gothic" w:hAnsi="Century Gothic"/>
          <w:b/>
          <w:bCs/>
          <w:szCs w:val="24"/>
        </w:rPr>
        <w:t>el cuidado del planeta y</w:t>
      </w:r>
      <w:r>
        <w:rPr>
          <w:rFonts w:ascii="Century Gothic" w:hAnsi="Century Gothic"/>
          <w:b/>
          <w:bCs/>
          <w:szCs w:val="24"/>
        </w:rPr>
        <w:t xml:space="preserve">, </w:t>
      </w:r>
      <w:r w:rsidRPr="00185905">
        <w:rPr>
          <w:rFonts w:ascii="Century Gothic" w:hAnsi="Century Gothic"/>
          <w:b/>
          <w:bCs/>
          <w:szCs w:val="24"/>
        </w:rPr>
        <w:t>el estado para el cumplimiento de los derechos humanos fundamentales”</w:t>
      </w:r>
    </w:p>
    <w:p w14:paraId="10FF542F" w14:textId="77777777" w:rsidR="003C7993" w:rsidRDefault="003C7993" w:rsidP="006B46D4">
      <w:pPr>
        <w:spacing w:after="0" w:line="240" w:lineRule="atLeast"/>
        <w:rPr>
          <w:rFonts w:ascii="Century Gothic" w:hAnsi="Century Gothic"/>
          <w:szCs w:val="24"/>
        </w:rPr>
      </w:pPr>
    </w:p>
    <w:p w14:paraId="2E4D54C2" w14:textId="77777777" w:rsidR="003C7993" w:rsidRDefault="003C7993" w:rsidP="006B46D4">
      <w:pPr>
        <w:spacing w:after="0" w:line="240" w:lineRule="atLeast"/>
        <w:rPr>
          <w:rFonts w:ascii="Century Gothic" w:hAnsi="Century Gothic"/>
          <w:szCs w:val="24"/>
        </w:rPr>
      </w:pPr>
    </w:p>
    <w:p w14:paraId="67B96D77" w14:textId="77777777" w:rsidR="003C7993" w:rsidRDefault="003C7993" w:rsidP="006B46D4">
      <w:pPr>
        <w:spacing w:after="0" w:line="240" w:lineRule="atLeast"/>
        <w:rPr>
          <w:rFonts w:ascii="Century Gothic" w:hAnsi="Century Gothic"/>
          <w:szCs w:val="24"/>
        </w:rPr>
      </w:pPr>
    </w:p>
    <w:p w14:paraId="4FA96A03" w14:textId="736DDA49" w:rsidR="003C7993" w:rsidRPr="003C7993" w:rsidRDefault="00046087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 w:rsidRPr="0099727D">
        <w:rPr>
          <w:rFonts w:ascii="Century Gothic" w:hAnsi="Century Gothic"/>
          <w:b/>
          <w:szCs w:val="24"/>
        </w:rPr>
        <w:t xml:space="preserve">Dr. Edgar </w:t>
      </w:r>
      <w:r w:rsidR="0099727D">
        <w:rPr>
          <w:rFonts w:ascii="Century Gothic" w:hAnsi="Century Gothic"/>
          <w:b/>
          <w:szCs w:val="24"/>
        </w:rPr>
        <w:t xml:space="preserve">Patricio Luzuriaga </w:t>
      </w:r>
      <w:r w:rsidR="00CB5533">
        <w:rPr>
          <w:rFonts w:ascii="Century Gothic" w:hAnsi="Century Gothic"/>
          <w:b/>
          <w:szCs w:val="24"/>
        </w:rPr>
        <w:t>Vásconez</w:t>
      </w:r>
    </w:p>
    <w:p w14:paraId="3154D1A1" w14:textId="77777777" w:rsidR="00CF7FC1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 w:rsidRPr="003C7993">
        <w:rPr>
          <w:rFonts w:ascii="Century Gothic" w:hAnsi="Century Gothic"/>
          <w:b/>
          <w:szCs w:val="24"/>
        </w:rPr>
        <w:t xml:space="preserve">Presidente </w:t>
      </w:r>
      <w:r w:rsidR="00CF7FC1">
        <w:rPr>
          <w:rFonts w:ascii="Century Gothic" w:hAnsi="Century Gothic"/>
          <w:b/>
          <w:szCs w:val="24"/>
        </w:rPr>
        <w:t xml:space="preserve">del Secretariado Provincial </w:t>
      </w:r>
    </w:p>
    <w:p w14:paraId="4B9DC639" w14:textId="5F18CB2C" w:rsidR="004C04A1" w:rsidRDefault="00CF7FC1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 w:rsidRPr="003C7993">
        <w:rPr>
          <w:rFonts w:ascii="Century Gothic" w:hAnsi="Century Gothic"/>
          <w:b/>
          <w:szCs w:val="24"/>
        </w:rPr>
        <w:t xml:space="preserve"> </w:t>
      </w:r>
      <w:r w:rsidR="004424B0">
        <w:rPr>
          <w:rFonts w:ascii="Century Gothic" w:hAnsi="Century Gothic"/>
          <w:b/>
          <w:szCs w:val="24"/>
        </w:rPr>
        <w:t>MOVIMIENTO</w:t>
      </w:r>
      <w:r w:rsidR="004C04A1">
        <w:rPr>
          <w:rFonts w:ascii="Century Gothic" w:hAnsi="Century Gothic"/>
          <w:b/>
          <w:szCs w:val="24"/>
        </w:rPr>
        <w:t xml:space="preserve"> POLÍTICO PROVINCIAL </w:t>
      </w:r>
    </w:p>
    <w:p w14:paraId="1DFACD7B" w14:textId="772E64CA" w:rsidR="003C7993" w:rsidRDefault="006377FF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 xml:space="preserve"> </w:t>
      </w:r>
      <w:r w:rsidR="004C04A1">
        <w:rPr>
          <w:rFonts w:ascii="Century Gothic" w:hAnsi="Century Gothic"/>
          <w:b/>
          <w:szCs w:val="24"/>
        </w:rPr>
        <w:t>“</w:t>
      </w:r>
      <w:r>
        <w:rPr>
          <w:rFonts w:ascii="Century Gothic" w:hAnsi="Century Gothic"/>
          <w:b/>
          <w:szCs w:val="24"/>
        </w:rPr>
        <w:t xml:space="preserve">FUTURO </w:t>
      </w:r>
      <w:r w:rsidR="004621A5">
        <w:rPr>
          <w:rFonts w:ascii="Century Gothic" w:hAnsi="Century Gothic"/>
          <w:b/>
          <w:szCs w:val="24"/>
        </w:rPr>
        <w:t>PROGRESISTA</w:t>
      </w:r>
      <w:r w:rsidR="003C7993" w:rsidRPr="003C7993">
        <w:rPr>
          <w:rFonts w:ascii="Century Gothic" w:hAnsi="Century Gothic"/>
          <w:b/>
          <w:szCs w:val="24"/>
        </w:rPr>
        <w:t>”</w:t>
      </w:r>
      <w:r w:rsidR="003C7993">
        <w:rPr>
          <w:rFonts w:ascii="Century Gothic" w:hAnsi="Century Gothic"/>
          <w:b/>
          <w:szCs w:val="24"/>
        </w:rPr>
        <w:t>.</w:t>
      </w:r>
    </w:p>
    <w:p w14:paraId="39A99FCE" w14:textId="19E38E3B" w:rsidR="003C7993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49D42571" w14:textId="77777777" w:rsidR="00F027E0" w:rsidRDefault="00F027E0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3B647D8C" w14:textId="77777777" w:rsidR="003C7993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19314A4A" w14:textId="32AAF6D5" w:rsidR="003C7993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63CC0F49" w14:textId="26734F6B" w:rsidR="00B4488D" w:rsidRDefault="00B4488D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30BA84ED" w14:textId="7E8A55C1" w:rsidR="00B4488D" w:rsidRDefault="00B4488D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1C08CF44" w14:textId="19042AD0" w:rsidR="00B4488D" w:rsidRDefault="00B4488D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4FEB2F80" w14:textId="77777777" w:rsidR="00B4488D" w:rsidRDefault="00B4488D" w:rsidP="00F027E0">
      <w:pPr>
        <w:spacing w:after="0" w:line="240" w:lineRule="atLeast"/>
        <w:rPr>
          <w:rFonts w:ascii="Century Gothic" w:hAnsi="Century Gothic"/>
          <w:b/>
          <w:szCs w:val="24"/>
        </w:rPr>
      </w:pPr>
    </w:p>
    <w:p w14:paraId="39746583" w14:textId="5EC2F90C" w:rsidR="00F027E0" w:rsidRPr="00F027E0" w:rsidRDefault="0099727D" w:rsidP="00F027E0">
      <w:pPr>
        <w:tabs>
          <w:tab w:val="left" w:pos="8505"/>
        </w:tabs>
        <w:spacing w:after="0" w:line="240" w:lineRule="atLeast"/>
        <w:ind w:left="2946" w:right="0" w:hanging="2946"/>
        <w:rPr>
          <w:rFonts w:ascii="Century Gothic" w:hAnsi="Century Gothic"/>
          <w:szCs w:val="24"/>
        </w:rPr>
      </w:pPr>
      <w:r w:rsidRPr="00F027E0">
        <w:rPr>
          <w:rFonts w:ascii="Century Gothic" w:hAnsi="Century Gothic"/>
          <w:szCs w:val="24"/>
        </w:rPr>
        <w:t>Cuenca,</w:t>
      </w:r>
      <w:r w:rsidR="003C7993" w:rsidRPr="00F027E0">
        <w:rPr>
          <w:rFonts w:ascii="Century Gothic" w:hAnsi="Century Gothic"/>
          <w:szCs w:val="24"/>
        </w:rPr>
        <w:t xml:space="preserve"> a </w:t>
      </w:r>
      <w:r w:rsidR="006377FF">
        <w:rPr>
          <w:rFonts w:ascii="Century Gothic" w:hAnsi="Century Gothic"/>
          <w:szCs w:val="24"/>
        </w:rPr>
        <w:t>2</w:t>
      </w:r>
      <w:r w:rsidR="00B16DC9">
        <w:rPr>
          <w:rFonts w:ascii="Century Gothic" w:hAnsi="Century Gothic"/>
          <w:szCs w:val="24"/>
        </w:rPr>
        <w:t>7</w:t>
      </w:r>
      <w:r w:rsidR="00CF7FC1" w:rsidRPr="00F027E0">
        <w:rPr>
          <w:rFonts w:ascii="Century Gothic" w:hAnsi="Century Gothic"/>
          <w:szCs w:val="24"/>
        </w:rPr>
        <w:t xml:space="preserve"> de </w:t>
      </w:r>
      <w:r w:rsidR="00B16DC9">
        <w:rPr>
          <w:rFonts w:ascii="Century Gothic" w:hAnsi="Century Gothic"/>
          <w:szCs w:val="24"/>
        </w:rPr>
        <w:t>noviembre</w:t>
      </w:r>
      <w:r w:rsidR="006377FF">
        <w:rPr>
          <w:rFonts w:ascii="Century Gothic" w:hAnsi="Century Gothic"/>
          <w:szCs w:val="24"/>
        </w:rPr>
        <w:t xml:space="preserve"> </w:t>
      </w:r>
      <w:r w:rsidR="006377FF" w:rsidRPr="00F027E0">
        <w:rPr>
          <w:rFonts w:ascii="Century Gothic" w:hAnsi="Century Gothic"/>
          <w:szCs w:val="24"/>
        </w:rPr>
        <w:t>del</w:t>
      </w:r>
      <w:r w:rsidR="003C7993" w:rsidRPr="00F027E0">
        <w:rPr>
          <w:rFonts w:ascii="Century Gothic" w:hAnsi="Century Gothic"/>
          <w:szCs w:val="24"/>
        </w:rPr>
        <w:t xml:space="preserve"> año</w:t>
      </w:r>
      <w:r w:rsidR="00CF7FC1" w:rsidRPr="00F027E0">
        <w:rPr>
          <w:rFonts w:ascii="Century Gothic" w:hAnsi="Century Gothic"/>
          <w:szCs w:val="24"/>
        </w:rPr>
        <w:t xml:space="preserve"> 202</w:t>
      </w:r>
      <w:r w:rsidR="0098106D" w:rsidRPr="00F027E0">
        <w:rPr>
          <w:rFonts w:ascii="Century Gothic" w:hAnsi="Century Gothic"/>
          <w:szCs w:val="24"/>
        </w:rPr>
        <w:t>4</w:t>
      </w:r>
      <w:r w:rsidRPr="00F027E0">
        <w:rPr>
          <w:rFonts w:ascii="Century Gothic" w:hAnsi="Century Gothic"/>
          <w:szCs w:val="24"/>
        </w:rPr>
        <w:t xml:space="preserve"> </w:t>
      </w:r>
      <w:r w:rsidR="003C7993" w:rsidRPr="00F027E0">
        <w:rPr>
          <w:rFonts w:ascii="Century Gothic" w:hAnsi="Century Gothic"/>
          <w:szCs w:val="24"/>
        </w:rPr>
        <w:t xml:space="preserve">en mi calidad de </w:t>
      </w:r>
      <w:r w:rsidR="00AF67F1" w:rsidRPr="00F027E0">
        <w:rPr>
          <w:rFonts w:ascii="Century Gothic" w:hAnsi="Century Gothic"/>
          <w:szCs w:val="24"/>
        </w:rPr>
        <w:t>secretario</w:t>
      </w:r>
      <w:r w:rsidR="00F027E0" w:rsidRPr="00F027E0">
        <w:rPr>
          <w:rFonts w:ascii="Century Gothic" w:hAnsi="Century Gothic"/>
          <w:szCs w:val="24"/>
        </w:rPr>
        <w:t xml:space="preserve"> </w:t>
      </w:r>
    </w:p>
    <w:p w14:paraId="12FBB7FA" w14:textId="7316F83A" w:rsidR="003C7993" w:rsidRPr="00F027E0" w:rsidRDefault="00AF67F1" w:rsidP="00F027E0">
      <w:pPr>
        <w:pStyle w:val="Sinespaciado"/>
        <w:rPr>
          <w:rFonts w:ascii="Century Gothic" w:hAnsi="Century Gothic"/>
        </w:rPr>
      </w:pPr>
      <w:r w:rsidRPr="00F027E0">
        <w:rPr>
          <w:rFonts w:ascii="Century Gothic" w:hAnsi="Century Gothic"/>
        </w:rPr>
        <w:t>general</w:t>
      </w:r>
      <w:r w:rsidR="00F027E0" w:rsidRPr="00F027E0">
        <w:rPr>
          <w:rFonts w:ascii="Century Gothic" w:hAnsi="Century Gothic"/>
        </w:rPr>
        <w:t xml:space="preserve"> </w:t>
      </w:r>
      <w:r w:rsidR="003C7993" w:rsidRPr="00F027E0">
        <w:rPr>
          <w:rFonts w:ascii="Century Gothic" w:hAnsi="Century Gothic"/>
        </w:rPr>
        <w:t>del Movimiento Político Provincial “</w:t>
      </w:r>
      <w:r w:rsidR="004424B0">
        <w:rPr>
          <w:rFonts w:ascii="Century Gothic" w:hAnsi="Century Gothic"/>
        </w:rPr>
        <w:t>MOVIMIENTO</w:t>
      </w:r>
      <w:r w:rsidR="00F027E0" w:rsidRPr="00F027E0">
        <w:rPr>
          <w:rFonts w:ascii="Century Gothic" w:hAnsi="Century Gothic"/>
        </w:rPr>
        <w:t xml:space="preserve"> P</w:t>
      </w:r>
      <w:r w:rsidR="004621A5" w:rsidRPr="00F027E0">
        <w:rPr>
          <w:rFonts w:ascii="Century Gothic" w:hAnsi="Century Gothic"/>
        </w:rPr>
        <w:t>ROGRESISTA</w:t>
      </w:r>
      <w:r w:rsidR="003C7993" w:rsidRPr="00F027E0">
        <w:rPr>
          <w:rFonts w:ascii="Century Gothic" w:hAnsi="Century Gothic"/>
        </w:rPr>
        <w:t>”,</w:t>
      </w:r>
      <w:r w:rsidR="00F027E0">
        <w:rPr>
          <w:rFonts w:ascii="Century Gothic" w:hAnsi="Century Gothic"/>
        </w:rPr>
        <w:t xml:space="preserve"> </w:t>
      </w:r>
      <w:r w:rsidR="003C7993" w:rsidRPr="00F027E0">
        <w:rPr>
          <w:rFonts w:ascii="Century Gothic" w:hAnsi="Century Gothic"/>
          <w:b/>
        </w:rPr>
        <w:t>CERTIFICO</w:t>
      </w:r>
      <w:r w:rsidR="003C7993" w:rsidRPr="00F027E0">
        <w:rPr>
          <w:rFonts w:ascii="Century Gothic" w:hAnsi="Century Gothic"/>
        </w:rPr>
        <w:t xml:space="preserve">, que </w:t>
      </w:r>
      <w:r w:rsidR="00CB5533">
        <w:rPr>
          <w:rFonts w:ascii="Century Gothic" w:hAnsi="Century Gothic"/>
        </w:rPr>
        <w:t xml:space="preserve">los </w:t>
      </w:r>
      <w:r w:rsidR="004424B0">
        <w:rPr>
          <w:rFonts w:ascii="Century Gothic" w:hAnsi="Century Gothic"/>
        </w:rPr>
        <w:t>PRINCIPIOS</w:t>
      </w:r>
      <w:r w:rsidR="004424B0">
        <w:rPr>
          <w:rFonts w:ascii="Century Gothic" w:hAnsi="Century Gothic"/>
          <w:b/>
        </w:rPr>
        <w:t xml:space="preserve"> </w:t>
      </w:r>
      <w:r w:rsidR="00185905" w:rsidRPr="004424B0">
        <w:rPr>
          <w:rFonts w:ascii="Century Gothic" w:hAnsi="Century Gothic"/>
          <w:bCs/>
        </w:rPr>
        <w:t>IDEOL</w:t>
      </w:r>
      <w:r w:rsidR="004424B0">
        <w:rPr>
          <w:rFonts w:ascii="Century Gothic" w:hAnsi="Century Gothic"/>
          <w:bCs/>
        </w:rPr>
        <w:t>Ó</w:t>
      </w:r>
      <w:r w:rsidR="00185905" w:rsidRPr="004424B0">
        <w:rPr>
          <w:rFonts w:ascii="Century Gothic" w:hAnsi="Century Gothic"/>
          <w:bCs/>
        </w:rPr>
        <w:t>GICOS</w:t>
      </w:r>
      <w:r w:rsidR="004424B0">
        <w:rPr>
          <w:rFonts w:ascii="Century Gothic" w:hAnsi="Century Gothic"/>
          <w:b/>
        </w:rPr>
        <w:t xml:space="preserve"> DEL</w:t>
      </w:r>
      <w:r w:rsidR="004C04A1">
        <w:rPr>
          <w:rFonts w:ascii="Century Gothic" w:hAnsi="Century Gothic"/>
          <w:b/>
        </w:rPr>
        <w:t xml:space="preserve"> MOVIMIENTO POLITICO PROVINCIAL </w:t>
      </w:r>
      <w:r w:rsidR="00185905" w:rsidRPr="00F027E0">
        <w:rPr>
          <w:rFonts w:ascii="Century Gothic" w:hAnsi="Century Gothic"/>
          <w:b/>
        </w:rPr>
        <w:t>“</w:t>
      </w:r>
      <w:r w:rsidR="004C04A1">
        <w:rPr>
          <w:rFonts w:ascii="Century Gothic" w:hAnsi="Century Gothic"/>
          <w:b/>
        </w:rPr>
        <w:t>FUTURO</w:t>
      </w:r>
      <w:r w:rsidR="004424B0">
        <w:rPr>
          <w:rFonts w:ascii="Century Gothic" w:hAnsi="Century Gothic"/>
          <w:b/>
        </w:rPr>
        <w:t xml:space="preserve"> </w:t>
      </w:r>
      <w:r w:rsidR="00185905" w:rsidRPr="00F027E0">
        <w:rPr>
          <w:rFonts w:ascii="Century Gothic" w:hAnsi="Century Gothic"/>
          <w:b/>
        </w:rPr>
        <w:t>PROGRESISTA”</w:t>
      </w:r>
      <w:r w:rsidR="00F027E0" w:rsidRPr="00F027E0">
        <w:rPr>
          <w:rFonts w:ascii="Century Gothic" w:hAnsi="Century Gothic"/>
          <w:b/>
        </w:rPr>
        <w:t xml:space="preserve"> </w:t>
      </w:r>
      <w:r w:rsidR="003C7993" w:rsidRPr="00F027E0">
        <w:rPr>
          <w:rFonts w:ascii="Century Gothic" w:hAnsi="Century Gothic"/>
        </w:rPr>
        <w:t>fue</w:t>
      </w:r>
      <w:r w:rsidR="001D09D5">
        <w:rPr>
          <w:rFonts w:ascii="Century Gothic" w:hAnsi="Century Gothic"/>
        </w:rPr>
        <w:t xml:space="preserve">ron </w:t>
      </w:r>
      <w:r w:rsidR="00DE2C73" w:rsidRPr="00F027E0">
        <w:rPr>
          <w:rFonts w:ascii="Century Gothic" w:hAnsi="Century Gothic"/>
        </w:rPr>
        <w:t>dado</w:t>
      </w:r>
      <w:r w:rsidR="001D09D5">
        <w:rPr>
          <w:rFonts w:ascii="Century Gothic" w:hAnsi="Century Gothic"/>
        </w:rPr>
        <w:t>s</w:t>
      </w:r>
      <w:r w:rsidR="00DE2C73" w:rsidRPr="00F027E0">
        <w:rPr>
          <w:rFonts w:ascii="Century Gothic" w:hAnsi="Century Gothic"/>
        </w:rPr>
        <w:t xml:space="preserve"> y firmado</w:t>
      </w:r>
      <w:r w:rsidR="003C7993" w:rsidRPr="00F027E0">
        <w:rPr>
          <w:rFonts w:ascii="Century Gothic" w:hAnsi="Century Gothic"/>
        </w:rPr>
        <w:t xml:space="preserve"> en Asamblea Provincial del Movimiento</w:t>
      </w:r>
      <w:r w:rsidRPr="00F027E0">
        <w:rPr>
          <w:rFonts w:ascii="Century Gothic" w:hAnsi="Century Gothic"/>
        </w:rPr>
        <w:t xml:space="preserve"> Político</w:t>
      </w:r>
      <w:r w:rsidR="004C04A1">
        <w:rPr>
          <w:rFonts w:ascii="Century Gothic" w:hAnsi="Century Gothic"/>
        </w:rPr>
        <w:t xml:space="preserve"> Provincial</w:t>
      </w:r>
      <w:r w:rsidRPr="00F027E0">
        <w:rPr>
          <w:rFonts w:ascii="Century Gothic" w:hAnsi="Century Gothic"/>
        </w:rPr>
        <w:t xml:space="preserve"> “</w:t>
      </w:r>
      <w:r w:rsidR="004C04A1">
        <w:rPr>
          <w:rFonts w:ascii="Century Gothic" w:hAnsi="Century Gothic"/>
        </w:rPr>
        <w:t>Futuro</w:t>
      </w:r>
      <w:r w:rsidRPr="00F027E0">
        <w:rPr>
          <w:rFonts w:ascii="Century Gothic" w:hAnsi="Century Gothic"/>
        </w:rPr>
        <w:t xml:space="preserve"> Progresista</w:t>
      </w:r>
      <w:r w:rsidR="004C04A1">
        <w:rPr>
          <w:rFonts w:ascii="Century Gothic" w:hAnsi="Century Gothic"/>
        </w:rPr>
        <w:t>”</w:t>
      </w:r>
      <w:r w:rsidR="003C7993" w:rsidRPr="00F027E0">
        <w:rPr>
          <w:rFonts w:ascii="Century Gothic" w:hAnsi="Century Gothic"/>
        </w:rPr>
        <w:t xml:space="preserve">, en fecha </w:t>
      </w:r>
      <w:r w:rsidR="006377FF">
        <w:rPr>
          <w:rFonts w:ascii="Century Gothic" w:hAnsi="Century Gothic"/>
        </w:rPr>
        <w:t>2</w:t>
      </w:r>
      <w:r w:rsidR="0041348C">
        <w:rPr>
          <w:rFonts w:ascii="Century Gothic" w:hAnsi="Century Gothic"/>
        </w:rPr>
        <w:t>7</w:t>
      </w:r>
      <w:r w:rsidR="0098106D" w:rsidRPr="00F027E0">
        <w:rPr>
          <w:rFonts w:ascii="Century Gothic" w:hAnsi="Century Gothic"/>
        </w:rPr>
        <w:t xml:space="preserve"> </w:t>
      </w:r>
      <w:r w:rsidR="00CF7FC1" w:rsidRPr="00F027E0">
        <w:rPr>
          <w:rFonts w:ascii="Century Gothic" w:hAnsi="Century Gothic"/>
        </w:rPr>
        <w:t xml:space="preserve">de </w:t>
      </w:r>
      <w:r w:rsidR="0041348C">
        <w:rPr>
          <w:rFonts w:ascii="Century Gothic" w:hAnsi="Century Gothic"/>
        </w:rPr>
        <w:t>noviembre</w:t>
      </w:r>
      <w:r w:rsidR="004C04A1">
        <w:rPr>
          <w:rFonts w:ascii="Century Gothic" w:hAnsi="Century Gothic"/>
        </w:rPr>
        <w:t xml:space="preserve"> </w:t>
      </w:r>
      <w:r w:rsidR="00CF7FC1" w:rsidRPr="00F027E0">
        <w:rPr>
          <w:rFonts w:ascii="Century Gothic" w:hAnsi="Century Gothic"/>
        </w:rPr>
        <w:t>de 202</w:t>
      </w:r>
      <w:r w:rsidR="0098106D" w:rsidRPr="00F027E0">
        <w:rPr>
          <w:rFonts w:ascii="Century Gothic" w:hAnsi="Century Gothic"/>
        </w:rPr>
        <w:t>4</w:t>
      </w:r>
      <w:r w:rsidR="00046087" w:rsidRPr="00F027E0">
        <w:rPr>
          <w:rFonts w:ascii="Century Gothic" w:hAnsi="Century Gothic"/>
        </w:rPr>
        <w:t>.</w:t>
      </w:r>
    </w:p>
    <w:p w14:paraId="5DCDA30C" w14:textId="77777777" w:rsidR="003C7993" w:rsidRPr="00F027E0" w:rsidRDefault="003C7993" w:rsidP="00F027E0">
      <w:pPr>
        <w:spacing w:after="0" w:line="240" w:lineRule="atLeast"/>
        <w:rPr>
          <w:rFonts w:ascii="Century Gothic" w:hAnsi="Century Gothic"/>
          <w:b/>
          <w:szCs w:val="24"/>
        </w:rPr>
      </w:pPr>
    </w:p>
    <w:p w14:paraId="34F4EA29" w14:textId="77777777" w:rsidR="00046087" w:rsidRDefault="00046087" w:rsidP="003C7993">
      <w:pPr>
        <w:spacing w:after="0" w:line="240" w:lineRule="atLeast"/>
        <w:rPr>
          <w:rFonts w:ascii="Century Gothic" w:hAnsi="Century Gothic"/>
          <w:b/>
          <w:szCs w:val="24"/>
        </w:rPr>
      </w:pPr>
    </w:p>
    <w:p w14:paraId="32C808D4" w14:textId="77777777" w:rsidR="00046087" w:rsidRDefault="00046087" w:rsidP="003C7993">
      <w:pPr>
        <w:spacing w:after="0" w:line="240" w:lineRule="atLeast"/>
        <w:rPr>
          <w:rFonts w:ascii="Century Gothic" w:hAnsi="Century Gothic"/>
          <w:b/>
          <w:szCs w:val="24"/>
        </w:rPr>
      </w:pPr>
    </w:p>
    <w:p w14:paraId="3F077000" w14:textId="77777777" w:rsidR="00046087" w:rsidRDefault="00046087" w:rsidP="003C7993">
      <w:pPr>
        <w:spacing w:after="0" w:line="240" w:lineRule="atLeast"/>
        <w:rPr>
          <w:rFonts w:ascii="Century Gothic" w:hAnsi="Century Gothic"/>
          <w:b/>
          <w:szCs w:val="24"/>
        </w:rPr>
      </w:pPr>
    </w:p>
    <w:p w14:paraId="1B6098AD" w14:textId="77777777" w:rsidR="003C7993" w:rsidRDefault="003C7993" w:rsidP="003C7993">
      <w:pPr>
        <w:spacing w:after="0" w:line="240" w:lineRule="atLeast"/>
        <w:rPr>
          <w:rFonts w:ascii="Century Gothic" w:hAnsi="Century Gothic"/>
          <w:b/>
          <w:szCs w:val="24"/>
        </w:rPr>
      </w:pPr>
    </w:p>
    <w:p w14:paraId="63CDF52B" w14:textId="63E1CCBC" w:rsidR="003C7993" w:rsidRPr="003C7993" w:rsidRDefault="0099727D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Abg. Mauricio Tapia</w:t>
      </w:r>
    </w:p>
    <w:p w14:paraId="6F436808" w14:textId="77777777" w:rsidR="003C7993" w:rsidRPr="003C7993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Secretario General</w:t>
      </w:r>
      <w:r w:rsidRPr="003C7993">
        <w:rPr>
          <w:rFonts w:ascii="Century Gothic" w:hAnsi="Century Gothic"/>
          <w:b/>
          <w:szCs w:val="24"/>
        </w:rPr>
        <w:t xml:space="preserve"> del Movimiento Político Provincial</w:t>
      </w:r>
    </w:p>
    <w:p w14:paraId="07FAECF3" w14:textId="167E3E51" w:rsidR="003C7993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  <w:r w:rsidRPr="003C7993">
        <w:rPr>
          <w:rFonts w:ascii="Century Gothic" w:hAnsi="Century Gothic"/>
          <w:b/>
          <w:szCs w:val="24"/>
        </w:rPr>
        <w:t>“</w:t>
      </w:r>
      <w:r w:rsidR="006377FF">
        <w:rPr>
          <w:rFonts w:ascii="Century Gothic" w:hAnsi="Century Gothic"/>
          <w:b/>
          <w:szCs w:val="24"/>
        </w:rPr>
        <w:t xml:space="preserve">FUTURO </w:t>
      </w:r>
      <w:r w:rsidR="004621A5">
        <w:rPr>
          <w:rFonts w:ascii="Century Gothic" w:hAnsi="Century Gothic"/>
          <w:b/>
          <w:szCs w:val="24"/>
        </w:rPr>
        <w:t>PROGRESISTA</w:t>
      </w:r>
      <w:r w:rsidRPr="003C7993">
        <w:rPr>
          <w:rFonts w:ascii="Century Gothic" w:hAnsi="Century Gothic"/>
          <w:b/>
          <w:szCs w:val="24"/>
        </w:rPr>
        <w:t>”</w:t>
      </w:r>
      <w:r>
        <w:rPr>
          <w:rFonts w:ascii="Century Gothic" w:hAnsi="Century Gothic"/>
          <w:b/>
          <w:szCs w:val="24"/>
        </w:rPr>
        <w:t>.</w:t>
      </w:r>
    </w:p>
    <w:p w14:paraId="4060EB70" w14:textId="77777777" w:rsidR="003C7993" w:rsidRDefault="003C7993" w:rsidP="003C7993">
      <w:pPr>
        <w:spacing w:after="0" w:line="240" w:lineRule="atLeast"/>
        <w:jc w:val="center"/>
        <w:rPr>
          <w:rFonts w:ascii="Century Gothic" w:hAnsi="Century Gothic"/>
          <w:b/>
          <w:szCs w:val="24"/>
        </w:rPr>
      </w:pPr>
    </w:p>
    <w:p w14:paraId="6134F443" w14:textId="77777777" w:rsidR="003C7993" w:rsidRPr="003C7993" w:rsidRDefault="003C7993" w:rsidP="003C7993">
      <w:pPr>
        <w:spacing w:after="0" w:line="240" w:lineRule="atLeast"/>
        <w:rPr>
          <w:rFonts w:ascii="Century Gothic" w:hAnsi="Century Gothic"/>
          <w:b/>
          <w:szCs w:val="24"/>
        </w:rPr>
      </w:pPr>
    </w:p>
    <w:sectPr w:rsidR="003C7993" w:rsidRPr="003C7993" w:rsidSect="00402D47">
      <w:headerReference w:type="default" r:id="rId8"/>
      <w:pgSz w:w="11906" w:h="16838"/>
      <w:pgMar w:top="1440" w:right="1841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7BDF" w14:textId="77777777" w:rsidR="000A1A3E" w:rsidRDefault="000A1A3E" w:rsidP="00626756">
      <w:pPr>
        <w:spacing w:after="0" w:line="240" w:lineRule="auto"/>
      </w:pPr>
      <w:r>
        <w:separator/>
      </w:r>
    </w:p>
  </w:endnote>
  <w:endnote w:type="continuationSeparator" w:id="0">
    <w:p w14:paraId="055AC708" w14:textId="77777777" w:rsidR="000A1A3E" w:rsidRDefault="000A1A3E" w:rsidP="0062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ID Font+ F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F459" w14:textId="77777777" w:rsidR="000A1A3E" w:rsidRDefault="000A1A3E" w:rsidP="00626756">
      <w:pPr>
        <w:spacing w:after="0" w:line="240" w:lineRule="auto"/>
      </w:pPr>
      <w:r>
        <w:separator/>
      </w:r>
    </w:p>
  </w:footnote>
  <w:footnote w:type="continuationSeparator" w:id="0">
    <w:p w14:paraId="765E093D" w14:textId="77777777" w:rsidR="000A1A3E" w:rsidRDefault="000A1A3E" w:rsidP="0062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9BAF" w14:textId="0FE4A7D3" w:rsidR="00290452" w:rsidRDefault="007232F3" w:rsidP="00290452">
    <w:pPr>
      <w:pStyle w:val="Encabezado"/>
      <w:jc w:val="center"/>
    </w:pPr>
    <w:r>
      <w:rPr>
        <w:noProof/>
      </w:rPr>
      <w:drawing>
        <wp:inline distT="0" distB="0" distL="0" distR="0" wp14:anchorId="7B7E65E3" wp14:editId="67FF5CAC">
          <wp:extent cx="2790471" cy="1175646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285" cy="1197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5EE"/>
    <w:multiLevelType w:val="hybridMultilevel"/>
    <w:tmpl w:val="FFFFFFFF"/>
    <w:lvl w:ilvl="0" w:tplc="D6EA683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826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6DC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7D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0A7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A4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6B9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C0C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C9B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02F97"/>
    <w:multiLevelType w:val="hybridMultilevel"/>
    <w:tmpl w:val="C408DA4C"/>
    <w:lvl w:ilvl="0" w:tplc="300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411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43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EC3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E6D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CA4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816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22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0FE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D3B92"/>
    <w:multiLevelType w:val="hybridMultilevel"/>
    <w:tmpl w:val="0B00838E"/>
    <w:lvl w:ilvl="0" w:tplc="300A000F">
      <w:start w:val="1"/>
      <w:numFmt w:val="decimal"/>
      <w:lvlText w:val="%1."/>
      <w:lvlJc w:val="left"/>
      <w:pPr>
        <w:ind w:left="705" w:hanging="360"/>
      </w:pPr>
    </w:lvl>
    <w:lvl w:ilvl="1" w:tplc="300A0019" w:tentative="1">
      <w:start w:val="1"/>
      <w:numFmt w:val="lowerLetter"/>
      <w:lvlText w:val="%2."/>
      <w:lvlJc w:val="left"/>
      <w:pPr>
        <w:ind w:left="1425" w:hanging="360"/>
      </w:pPr>
    </w:lvl>
    <w:lvl w:ilvl="2" w:tplc="300A001B" w:tentative="1">
      <w:start w:val="1"/>
      <w:numFmt w:val="lowerRoman"/>
      <w:lvlText w:val="%3."/>
      <w:lvlJc w:val="right"/>
      <w:pPr>
        <w:ind w:left="2145" w:hanging="180"/>
      </w:pPr>
    </w:lvl>
    <w:lvl w:ilvl="3" w:tplc="300A000F" w:tentative="1">
      <w:start w:val="1"/>
      <w:numFmt w:val="decimal"/>
      <w:lvlText w:val="%4."/>
      <w:lvlJc w:val="left"/>
      <w:pPr>
        <w:ind w:left="2865" w:hanging="360"/>
      </w:pPr>
    </w:lvl>
    <w:lvl w:ilvl="4" w:tplc="300A0019" w:tentative="1">
      <w:start w:val="1"/>
      <w:numFmt w:val="lowerLetter"/>
      <w:lvlText w:val="%5."/>
      <w:lvlJc w:val="left"/>
      <w:pPr>
        <w:ind w:left="3585" w:hanging="360"/>
      </w:pPr>
    </w:lvl>
    <w:lvl w:ilvl="5" w:tplc="300A001B" w:tentative="1">
      <w:start w:val="1"/>
      <w:numFmt w:val="lowerRoman"/>
      <w:lvlText w:val="%6."/>
      <w:lvlJc w:val="right"/>
      <w:pPr>
        <w:ind w:left="4305" w:hanging="180"/>
      </w:pPr>
    </w:lvl>
    <w:lvl w:ilvl="6" w:tplc="300A000F" w:tentative="1">
      <w:start w:val="1"/>
      <w:numFmt w:val="decimal"/>
      <w:lvlText w:val="%7."/>
      <w:lvlJc w:val="left"/>
      <w:pPr>
        <w:ind w:left="5025" w:hanging="360"/>
      </w:pPr>
    </w:lvl>
    <w:lvl w:ilvl="7" w:tplc="300A0019" w:tentative="1">
      <w:start w:val="1"/>
      <w:numFmt w:val="lowerLetter"/>
      <w:lvlText w:val="%8."/>
      <w:lvlJc w:val="left"/>
      <w:pPr>
        <w:ind w:left="5745" w:hanging="360"/>
      </w:pPr>
    </w:lvl>
    <w:lvl w:ilvl="8" w:tplc="30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DBE602F"/>
    <w:multiLevelType w:val="hybridMultilevel"/>
    <w:tmpl w:val="FFFFFFFF"/>
    <w:lvl w:ilvl="0" w:tplc="4930202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70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47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CB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67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F6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85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A5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E0C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C4971"/>
    <w:multiLevelType w:val="hybridMultilevel"/>
    <w:tmpl w:val="DD9C4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6D01"/>
    <w:multiLevelType w:val="hybridMultilevel"/>
    <w:tmpl w:val="FFFFFFFF"/>
    <w:lvl w:ilvl="0" w:tplc="39FCC10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68F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AE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C0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06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86D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02A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46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6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0A18"/>
    <w:multiLevelType w:val="hybridMultilevel"/>
    <w:tmpl w:val="F0EC453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7C14"/>
    <w:multiLevelType w:val="hybridMultilevel"/>
    <w:tmpl w:val="FFFFFFFF"/>
    <w:lvl w:ilvl="0" w:tplc="A70E686E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89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80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E9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43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4EE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E2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03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A2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29771B"/>
    <w:multiLevelType w:val="hybridMultilevel"/>
    <w:tmpl w:val="44F27F22"/>
    <w:lvl w:ilvl="0" w:tplc="300A000F">
      <w:start w:val="1"/>
      <w:numFmt w:val="decimal"/>
      <w:lvlText w:val="%1."/>
      <w:lvlJc w:val="left"/>
      <w:pPr>
        <w:ind w:left="730" w:hanging="360"/>
      </w:pPr>
    </w:lvl>
    <w:lvl w:ilvl="1" w:tplc="300A0019" w:tentative="1">
      <w:start w:val="1"/>
      <w:numFmt w:val="lowerLetter"/>
      <w:lvlText w:val="%2."/>
      <w:lvlJc w:val="left"/>
      <w:pPr>
        <w:ind w:left="1450" w:hanging="360"/>
      </w:pPr>
    </w:lvl>
    <w:lvl w:ilvl="2" w:tplc="300A001B" w:tentative="1">
      <w:start w:val="1"/>
      <w:numFmt w:val="lowerRoman"/>
      <w:lvlText w:val="%3."/>
      <w:lvlJc w:val="right"/>
      <w:pPr>
        <w:ind w:left="2170" w:hanging="180"/>
      </w:pPr>
    </w:lvl>
    <w:lvl w:ilvl="3" w:tplc="300A000F" w:tentative="1">
      <w:start w:val="1"/>
      <w:numFmt w:val="decimal"/>
      <w:lvlText w:val="%4."/>
      <w:lvlJc w:val="left"/>
      <w:pPr>
        <w:ind w:left="2890" w:hanging="360"/>
      </w:pPr>
    </w:lvl>
    <w:lvl w:ilvl="4" w:tplc="300A0019" w:tentative="1">
      <w:start w:val="1"/>
      <w:numFmt w:val="lowerLetter"/>
      <w:lvlText w:val="%5."/>
      <w:lvlJc w:val="left"/>
      <w:pPr>
        <w:ind w:left="3610" w:hanging="360"/>
      </w:pPr>
    </w:lvl>
    <w:lvl w:ilvl="5" w:tplc="300A001B" w:tentative="1">
      <w:start w:val="1"/>
      <w:numFmt w:val="lowerRoman"/>
      <w:lvlText w:val="%6."/>
      <w:lvlJc w:val="right"/>
      <w:pPr>
        <w:ind w:left="4330" w:hanging="180"/>
      </w:pPr>
    </w:lvl>
    <w:lvl w:ilvl="6" w:tplc="300A000F" w:tentative="1">
      <w:start w:val="1"/>
      <w:numFmt w:val="decimal"/>
      <w:lvlText w:val="%7."/>
      <w:lvlJc w:val="left"/>
      <w:pPr>
        <w:ind w:left="5050" w:hanging="360"/>
      </w:pPr>
    </w:lvl>
    <w:lvl w:ilvl="7" w:tplc="300A0019" w:tentative="1">
      <w:start w:val="1"/>
      <w:numFmt w:val="lowerLetter"/>
      <w:lvlText w:val="%8."/>
      <w:lvlJc w:val="left"/>
      <w:pPr>
        <w:ind w:left="5770" w:hanging="360"/>
      </w:pPr>
    </w:lvl>
    <w:lvl w:ilvl="8" w:tplc="30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AEC68F3"/>
    <w:multiLevelType w:val="hybridMultilevel"/>
    <w:tmpl w:val="FFFFFFFF"/>
    <w:lvl w:ilvl="0" w:tplc="14FEB46C">
      <w:start w:val="5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29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E1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8B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A3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28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6DF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21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E6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A1010B"/>
    <w:multiLevelType w:val="hybridMultilevel"/>
    <w:tmpl w:val="6CD4A32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2DC6"/>
    <w:multiLevelType w:val="hybridMultilevel"/>
    <w:tmpl w:val="FFFFFFFF"/>
    <w:lvl w:ilvl="0" w:tplc="8D5A5C16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8C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85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F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674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6C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8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69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2E6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AD6AC9"/>
    <w:multiLevelType w:val="multilevel"/>
    <w:tmpl w:val="EF5C5B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4B2B87"/>
    <w:multiLevelType w:val="hybridMultilevel"/>
    <w:tmpl w:val="FFFFFFFF"/>
    <w:lvl w:ilvl="0" w:tplc="493CE99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411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43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EC3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E6D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CA4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816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22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0FE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93CBC"/>
    <w:multiLevelType w:val="hybridMultilevel"/>
    <w:tmpl w:val="FFFFFFFF"/>
    <w:lvl w:ilvl="0" w:tplc="8C0411D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03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64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00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C9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C93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86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AE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41640C"/>
    <w:multiLevelType w:val="hybridMultilevel"/>
    <w:tmpl w:val="FFFFFFFF"/>
    <w:lvl w:ilvl="0" w:tplc="D9A89D6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0F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ED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A8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44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3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CC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A0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E0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680868"/>
    <w:multiLevelType w:val="hybridMultilevel"/>
    <w:tmpl w:val="FFFFFFFF"/>
    <w:lvl w:ilvl="0" w:tplc="5E4CFF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D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41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A8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C1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6E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4C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6E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42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5D6340"/>
    <w:multiLevelType w:val="hybridMultilevel"/>
    <w:tmpl w:val="9444A1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72F01"/>
    <w:multiLevelType w:val="hybridMultilevel"/>
    <w:tmpl w:val="FFFFFFFF"/>
    <w:lvl w:ilvl="0" w:tplc="09B237C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834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084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C00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EB2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285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2C1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015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E8D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6A554E"/>
    <w:multiLevelType w:val="hybridMultilevel"/>
    <w:tmpl w:val="A9501354"/>
    <w:lvl w:ilvl="0" w:tplc="300A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D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41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A8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C1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6E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4C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6E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42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56526F"/>
    <w:multiLevelType w:val="hybridMultilevel"/>
    <w:tmpl w:val="5D7E1BC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B43C0"/>
    <w:multiLevelType w:val="hybridMultilevel"/>
    <w:tmpl w:val="C5EEB336"/>
    <w:lvl w:ilvl="0" w:tplc="300A0017">
      <w:start w:val="1"/>
      <w:numFmt w:val="lowerLetter"/>
      <w:lvlText w:val="%1)"/>
      <w:lvlJc w:val="left"/>
      <w:pPr>
        <w:ind w:left="730" w:hanging="360"/>
      </w:pPr>
    </w:lvl>
    <w:lvl w:ilvl="1" w:tplc="300A0019" w:tentative="1">
      <w:start w:val="1"/>
      <w:numFmt w:val="lowerLetter"/>
      <w:lvlText w:val="%2."/>
      <w:lvlJc w:val="left"/>
      <w:pPr>
        <w:ind w:left="1450" w:hanging="360"/>
      </w:pPr>
    </w:lvl>
    <w:lvl w:ilvl="2" w:tplc="300A001B" w:tentative="1">
      <w:start w:val="1"/>
      <w:numFmt w:val="lowerRoman"/>
      <w:lvlText w:val="%3."/>
      <w:lvlJc w:val="right"/>
      <w:pPr>
        <w:ind w:left="2170" w:hanging="180"/>
      </w:pPr>
    </w:lvl>
    <w:lvl w:ilvl="3" w:tplc="300A000F" w:tentative="1">
      <w:start w:val="1"/>
      <w:numFmt w:val="decimal"/>
      <w:lvlText w:val="%4."/>
      <w:lvlJc w:val="left"/>
      <w:pPr>
        <w:ind w:left="2890" w:hanging="360"/>
      </w:pPr>
    </w:lvl>
    <w:lvl w:ilvl="4" w:tplc="300A0019" w:tentative="1">
      <w:start w:val="1"/>
      <w:numFmt w:val="lowerLetter"/>
      <w:lvlText w:val="%5."/>
      <w:lvlJc w:val="left"/>
      <w:pPr>
        <w:ind w:left="3610" w:hanging="360"/>
      </w:pPr>
    </w:lvl>
    <w:lvl w:ilvl="5" w:tplc="300A001B" w:tentative="1">
      <w:start w:val="1"/>
      <w:numFmt w:val="lowerRoman"/>
      <w:lvlText w:val="%6."/>
      <w:lvlJc w:val="right"/>
      <w:pPr>
        <w:ind w:left="4330" w:hanging="180"/>
      </w:pPr>
    </w:lvl>
    <w:lvl w:ilvl="6" w:tplc="300A000F" w:tentative="1">
      <w:start w:val="1"/>
      <w:numFmt w:val="decimal"/>
      <w:lvlText w:val="%7."/>
      <w:lvlJc w:val="left"/>
      <w:pPr>
        <w:ind w:left="5050" w:hanging="360"/>
      </w:pPr>
    </w:lvl>
    <w:lvl w:ilvl="7" w:tplc="300A0019" w:tentative="1">
      <w:start w:val="1"/>
      <w:numFmt w:val="lowerLetter"/>
      <w:lvlText w:val="%8."/>
      <w:lvlJc w:val="left"/>
      <w:pPr>
        <w:ind w:left="5770" w:hanging="360"/>
      </w:pPr>
    </w:lvl>
    <w:lvl w:ilvl="8" w:tplc="30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 w15:restartNumberingAfterBreak="0">
    <w:nsid w:val="66632FED"/>
    <w:multiLevelType w:val="hybridMultilevel"/>
    <w:tmpl w:val="BB2AEAD0"/>
    <w:lvl w:ilvl="0" w:tplc="300A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834E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084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C00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EB2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285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2C1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015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E8D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181BFF"/>
    <w:multiLevelType w:val="hybridMultilevel"/>
    <w:tmpl w:val="720CBA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A53E2"/>
    <w:multiLevelType w:val="hybridMultilevel"/>
    <w:tmpl w:val="7BEEFDCA"/>
    <w:lvl w:ilvl="0" w:tplc="300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826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6DC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7D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0A7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A4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6B9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C0C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C9B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2F79A6"/>
    <w:multiLevelType w:val="hybridMultilevel"/>
    <w:tmpl w:val="36BE955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A8A"/>
    <w:multiLevelType w:val="hybridMultilevel"/>
    <w:tmpl w:val="68806FB4"/>
    <w:lvl w:ilvl="0" w:tplc="300A000F">
      <w:start w:val="1"/>
      <w:numFmt w:val="decimal"/>
      <w:lvlText w:val="%1."/>
      <w:lvlJc w:val="left"/>
      <w:pPr>
        <w:ind w:left="730" w:hanging="360"/>
      </w:pPr>
    </w:lvl>
    <w:lvl w:ilvl="1" w:tplc="300A0019" w:tentative="1">
      <w:start w:val="1"/>
      <w:numFmt w:val="lowerLetter"/>
      <w:lvlText w:val="%2."/>
      <w:lvlJc w:val="left"/>
      <w:pPr>
        <w:ind w:left="1450" w:hanging="360"/>
      </w:pPr>
    </w:lvl>
    <w:lvl w:ilvl="2" w:tplc="300A001B" w:tentative="1">
      <w:start w:val="1"/>
      <w:numFmt w:val="lowerRoman"/>
      <w:lvlText w:val="%3."/>
      <w:lvlJc w:val="right"/>
      <w:pPr>
        <w:ind w:left="2170" w:hanging="180"/>
      </w:pPr>
    </w:lvl>
    <w:lvl w:ilvl="3" w:tplc="300A000F" w:tentative="1">
      <w:start w:val="1"/>
      <w:numFmt w:val="decimal"/>
      <w:lvlText w:val="%4."/>
      <w:lvlJc w:val="left"/>
      <w:pPr>
        <w:ind w:left="2890" w:hanging="360"/>
      </w:pPr>
    </w:lvl>
    <w:lvl w:ilvl="4" w:tplc="300A0019" w:tentative="1">
      <w:start w:val="1"/>
      <w:numFmt w:val="lowerLetter"/>
      <w:lvlText w:val="%5."/>
      <w:lvlJc w:val="left"/>
      <w:pPr>
        <w:ind w:left="3610" w:hanging="360"/>
      </w:pPr>
    </w:lvl>
    <w:lvl w:ilvl="5" w:tplc="300A001B" w:tentative="1">
      <w:start w:val="1"/>
      <w:numFmt w:val="lowerRoman"/>
      <w:lvlText w:val="%6."/>
      <w:lvlJc w:val="right"/>
      <w:pPr>
        <w:ind w:left="4330" w:hanging="180"/>
      </w:pPr>
    </w:lvl>
    <w:lvl w:ilvl="6" w:tplc="300A000F" w:tentative="1">
      <w:start w:val="1"/>
      <w:numFmt w:val="decimal"/>
      <w:lvlText w:val="%7."/>
      <w:lvlJc w:val="left"/>
      <w:pPr>
        <w:ind w:left="5050" w:hanging="360"/>
      </w:pPr>
    </w:lvl>
    <w:lvl w:ilvl="7" w:tplc="300A0019" w:tentative="1">
      <w:start w:val="1"/>
      <w:numFmt w:val="lowerLetter"/>
      <w:lvlText w:val="%8."/>
      <w:lvlJc w:val="left"/>
      <w:pPr>
        <w:ind w:left="5770" w:hanging="360"/>
      </w:pPr>
    </w:lvl>
    <w:lvl w:ilvl="8" w:tplc="30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7" w15:restartNumberingAfterBreak="0">
    <w:nsid w:val="74AC3616"/>
    <w:multiLevelType w:val="hybridMultilevel"/>
    <w:tmpl w:val="2AD80E9A"/>
    <w:lvl w:ilvl="0" w:tplc="300A000F">
      <w:start w:val="1"/>
      <w:numFmt w:val="decimal"/>
      <w:lvlText w:val="%1."/>
      <w:lvlJc w:val="left"/>
      <w:pPr>
        <w:ind w:left="705" w:hanging="360"/>
      </w:pPr>
    </w:lvl>
    <w:lvl w:ilvl="1" w:tplc="300A0019" w:tentative="1">
      <w:start w:val="1"/>
      <w:numFmt w:val="lowerLetter"/>
      <w:lvlText w:val="%2."/>
      <w:lvlJc w:val="left"/>
      <w:pPr>
        <w:ind w:left="1425" w:hanging="360"/>
      </w:pPr>
    </w:lvl>
    <w:lvl w:ilvl="2" w:tplc="300A001B" w:tentative="1">
      <w:start w:val="1"/>
      <w:numFmt w:val="lowerRoman"/>
      <w:lvlText w:val="%3."/>
      <w:lvlJc w:val="right"/>
      <w:pPr>
        <w:ind w:left="2145" w:hanging="180"/>
      </w:pPr>
    </w:lvl>
    <w:lvl w:ilvl="3" w:tplc="300A000F" w:tentative="1">
      <w:start w:val="1"/>
      <w:numFmt w:val="decimal"/>
      <w:lvlText w:val="%4."/>
      <w:lvlJc w:val="left"/>
      <w:pPr>
        <w:ind w:left="2865" w:hanging="360"/>
      </w:pPr>
    </w:lvl>
    <w:lvl w:ilvl="4" w:tplc="300A0019" w:tentative="1">
      <w:start w:val="1"/>
      <w:numFmt w:val="lowerLetter"/>
      <w:lvlText w:val="%5."/>
      <w:lvlJc w:val="left"/>
      <w:pPr>
        <w:ind w:left="3585" w:hanging="360"/>
      </w:pPr>
    </w:lvl>
    <w:lvl w:ilvl="5" w:tplc="300A001B" w:tentative="1">
      <w:start w:val="1"/>
      <w:numFmt w:val="lowerRoman"/>
      <w:lvlText w:val="%6."/>
      <w:lvlJc w:val="right"/>
      <w:pPr>
        <w:ind w:left="4305" w:hanging="180"/>
      </w:pPr>
    </w:lvl>
    <w:lvl w:ilvl="6" w:tplc="300A000F" w:tentative="1">
      <w:start w:val="1"/>
      <w:numFmt w:val="decimal"/>
      <w:lvlText w:val="%7."/>
      <w:lvlJc w:val="left"/>
      <w:pPr>
        <w:ind w:left="5025" w:hanging="360"/>
      </w:pPr>
    </w:lvl>
    <w:lvl w:ilvl="7" w:tplc="300A0019" w:tentative="1">
      <w:start w:val="1"/>
      <w:numFmt w:val="lowerLetter"/>
      <w:lvlText w:val="%8."/>
      <w:lvlJc w:val="left"/>
      <w:pPr>
        <w:ind w:left="5745" w:hanging="360"/>
      </w:pPr>
    </w:lvl>
    <w:lvl w:ilvl="8" w:tplc="30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7594776E"/>
    <w:multiLevelType w:val="hybridMultilevel"/>
    <w:tmpl w:val="209EC5B4"/>
    <w:lvl w:ilvl="0" w:tplc="300A0017">
      <w:start w:val="1"/>
      <w:numFmt w:val="lowerLetter"/>
      <w:lvlText w:val="%1)"/>
      <w:lvlJc w:val="left"/>
      <w:pPr>
        <w:ind w:left="705" w:hanging="360"/>
      </w:pPr>
    </w:lvl>
    <w:lvl w:ilvl="1" w:tplc="300A0019" w:tentative="1">
      <w:start w:val="1"/>
      <w:numFmt w:val="lowerLetter"/>
      <w:lvlText w:val="%2."/>
      <w:lvlJc w:val="left"/>
      <w:pPr>
        <w:ind w:left="1425" w:hanging="360"/>
      </w:pPr>
    </w:lvl>
    <w:lvl w:ilvl="2" w:tplc="300A001B" w:tentative="1">
      <w:start w:val="1"/>
      <w:numFmt w:val="lowerRoman"/>
      <w:lvlText w:val="%3."/>
      <w:lvlJc w:val="right"/>
      <w:pPr>
        <w:ind w:left="2145" w:hanging="180"/>
      </w:pPr>
    </w:lvl>
    <w:lvl w:ilvl="3" w:tplc="300A000F" w:tentative="1">
      <w:start w:val="1"/>
      <w:numFmt w:val="decimal"/>
      <w:lvlText w:val="%4."/>
      <w:lvlJc w:val="left"/>
      <w:pPr>
        <w:ind w:left="2865" w:hanging="360"/>
      </w:pPr>
    </w:lvl>
    <w:lvl w:ilvl="4" w:tplc="300A0019" w:tentative="1">
      <w:start w:val="1"/>
      <w:numFmt w:val="lowerLetter"/>
      <w:lvlText w:val="%5."/>
      <w:lvlJc w:val="left"/>
      <w:pPr>
        <w:ind w:left="3585" w:hanging="360"/>
      </w:pPr>
    </w:lvl>
    <w:lvl w:ilvl="5" w:tplc="300A001B" w:tentative="1">
      <w:start w:val="1"/>
      <w:numFmt w:val="lowerRoman"/>
      <w:lvlText w:val="%6."/>
      <w:lvlJc w:val="right"/>
      <w:pPr>
        <w:ind w:left="4305" w:hanging="180"/>
      </w:pPr>
    </w:lvl>
    <w:lvl w:ilvl="6" w:tplc="300A000F" w:tentative="1">
      <w:start w:val="1"/>
      <w:numFmt w:val="decimal"/>
      <w:lvlText w:val="%7."/>
      <w:lvlJc w:val="left"/>
      <w:pPr>
        <w:ind w:left="5025" w:hanging="360"/>
      </w:pPr>
    </w:lvl>
    <w:lvl w:ilvl="7" w:tplc="300A0019" w:tentative="1">
      <w:start w:val="1"/>
      <w:numFmt w:val="lowerLetter"/>
      <w:lvlText w:val="%8."/>
      <w:lvlJc w:val="left"/>
      <w:pPr>
        <w:ind w:left="5745" w:hanging="360"/>
      </w:pPr>
    </w:lvl>
    <w:lvl w:ilvl="8" w:tplc="30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7CD72334"/>
    <w:multiLevelType w:val="hybridMultilevel"/>
    <w:tmpl w:val="7C960B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8"/>
  </w:num>
  <w:num w:numId="5">
    <w:abstractNumId w:val="5"/>
  </w:num>
  <w:num w:numId="6">
    <w:abstractNumId w:val="15"/>
  </w:num>
  <w:num w:numId="7">
    <w:abstractNumId w:val="11"/>
  </w:num>
  <w:num w:numId="8">
    <w:abstractNumId w:val="14"/>
  </w:num>
  <w:num w:numId="9">
    <w:abstractNumId w:val="3"/>
  </w:num>
  <w:num w:numId="10">
    <w:abstractNumId w:val="7"/>
  </w:num>
  <w:num w:numId="11">
    <w:abstractNumId w:val="9"/>
  </w:num>
  <w:num w:numId="12">
    <w:abstractNumId w:val="24"/>
  </w:num>
  <w:num w:numId="13">
    <w:abstractNumId w:val="19"/>
  </w:num>
  <w:num w:numId="14">
    <w:abstractNumId w:val="26"/>
  </w:num>
  <w:num w:numId="15">
    <w:abstractNumId w:val="1"/>
  </w:num>
  <w:num w:numId="16">
    <w:abstractNumId w:val="22"/>
  </w:num>
  <w:num w:numId="17">
    <w:abstractNumId w:val="28"/>
  </w:num>
  <w:num w:numId="18">
    <w:abstractNumId w:val="2"/>
  </w:num>
  <w:num w:numId="19">
    <w:abstractNumId w:val="17"/>
  </w:num>
  <w:num w:numId="20">
    <w:abstractNumId w:val="27"/>
  </w:num>
  <w:num w:numId="21">
    <w:abstractNumId w:val="23"/>
  </w:num>
  <w:num w:numId="22">
    <w:abstractNumId w:val="8"/>
  </w:num>
  <w:num w:numId="23">
    <w:abstractNumId w:val="21"/>
  </w:num>
  <w:num w:numId="24">
    <w:abstractNumId w:val="25"/>
  </w:num>
  <w:num w:numId="25">
    <w:abstractNumId w:val="10"/>
  </w:num>
  <w:num w:numId="26">
    <w:abstractNumId w:val="6"/>
  </w:num>
  <w:num w:numId="27">
    <w:abstractNumId w:val="20"/>
  </w:num>
  <w:num w:numId="28">
    <w:abstractNumId w:val="4"/>
  </w:num>
  <w:num w:numId="29">
    <w:abstractNumId w:val="2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19"/>
    <w:rsid w:val="00014A89"/>
    <w:rsid w:val="0001768C"/>
    <w:rsid w:val="00043B69"/>
    <w:rsid w:val="00046087"/>
    <w:rsid w:val="000551A1"/>
    <w:rsid w:val="000577FD"/>
    <w:rsid w:val="00061DDE"/>
    <w:rsid w:val="00090018"/>
    <w:rsid w:val="000A1A3E"/>
    <w:rsid w:val="000A4C4E"/>
    <w:rsid w:val="000A7A2C"/>
    <w:rsid w:val="000B36FB"/>
    <w:rsid w:val="000B41F9"/>
    <w:rsid w:val="000B5DBA"/>
    <w:rsid w:val="000C2532"/>
    <w:rsid w:val="000D0436"/>
    <w:rsid w:val="000E0C9C"/>
    <w:rsid w:val="0014580E"/>
    <w:rsid w:val="00167A88"/>
    <w:rsid w:val="00185905"/>
    <w:rsid w:val="001A1956"/>
    <w:rsid w:val="001B7AE4"/>
    <w:rsid w:val="001C403D"/>
    <w:rsid w:val="001D09D5"/>
    <w:rsid w:val="001F7800"/>
    <w:rsid w:val="002228DD"/>
    <w:rsid w:val="00226D7B"/>
    <w:rsid w:val="002317BE"/>
    <w:rsid w:val="00247389"/>
    <w:rsid w:val="002635E5"/>
    <w:rsid w:val="00290452"/>
    <w:rsid w:val="00293529"/>
    <w:rsid w:val="002A5B9B"/>
    <w:rsid w:val="002B0375"/>
    <w:rsid w:val="002C13DF"/>
    <w:rsid w:val="002D7B85"/>
    <w:rsid w:val="00314555"/>
    <w:rsid w:val="00325326"/>
    <w:rsid w:val="00340BF3"/>
    <w:rsid w:val="00346AFF"/>
    <w:rsid w:val="003565AE"/>
    <w:rsid w:val="0035732C"/>
    <w:rsid w:val="003641F7"/>
    <w:rsid w:val="0036712D"/>
    <w:rsid w:val="0037436E"/>
    <w:rsid w:val="00375A87"/>
    <w:rsid w:val="003810D1"/>
    <w:rsid w:val="003959D9"/>
    <w:rsid w:val="003C00C7"/>
    <w:rsid w:val="003C2709"/>
    <w:rsid w:val="003C624F"/>
    <w:rsid w:val="003C7993"/>
    <w:rsid w:val="003E4B29"/>
    <w:rsid w:val="003E6AC0"/>
    <w:rsid w:val="00402D47"/>
    <w:rsid w:val="00411088"/>
    <w:rsid w:val="0041348C"/>
    <w:rsid w:val="004424B0"/>
    <w:rsid w:val="004621A5"/>
    <w:rsid w:val="00463040"/>
    <w:rsid w:val="004846D2"/>
    <w:rsid w:val="00490B7F"/>
    <w:rsid w:val="004C04A1"/>
    <w:rsid w:val="004C1B99"/>
    <w:rsid w:val="00501BD3"/>
    <w:rsid w:val="005059F1"/>
    <w:rsid w:val="00520F4D"/>
    <w:rsid w:val="00535CA8"/>
    <w:rsid w:val="00535E0D"/>
    <w:rsid w:val="0057320D"/>
    <w:rsid w:val="00582422"/>
    <w:rsid w:val="005941DF"/>
    <w:rsid w:val="0059648C"/>
    <w:rsid w:val="005B6DE4"/>
    <w:rsid w:val="005E2DE2"/>
    <w:rsid w:val="005F703E"/>
    <w:rsid w:val="006146CF"/>
    <w:rsid w:val="00626756"/>
    <w:rsid w:val="0063298F"/>
    <w:rsid w:val="006377FF"/>
    <w:rsid w:val="00647F91"/>
    <w:rsid w:val="00697B9E"/>
    <w:rsid w:val="006A7AE8"/>
    <w:rsid w:val="006B4314"/>
    <w:rsid w:val="006B46D4"/>
    <w:rsid w:val="006E29E1"/>
    <w:rsid w:val="006E74AC"/>
    <w:rsid w:val="006F17F2"/>
    <w:rsid w:val="00711752"/>
    <w:rsid w:val="007232F3"/>
    <w:rsid w:val="00733B79"/>
    <w:rsid w:val="007472F8"/>
    <w:rsid w:val="00750555"/>
    <w:rsid w:val="00777821"/>
    <w:rsid w:val="007A0B38"/>
    <w:rsid w:val="007C3AAF"/>
    <w:rsid w:val="007C4321"/>
    <w:rsid w:val="007C5EFB"/>
    <w:rsid w:val="007C7B71"/>
    <w:rsid w:val="007E7E32"/>
    <w:rsid w:val="007F032F"/>
    <w:rsid w:val="007F5060"/>
    <w:rsid w:val="008205EE"/>
    <w:rsid w:val="00823129"/>
    <w:rsid w:val="00836B66"/>
    <w:rsid w:val="00861352"/>
    <w:rsid w:val="0087741C"/>
    <w:rsid w:val="00881C13"/>
    <w:rsid w:val="008B0EF1"/>
    <w:rsid w:val="008B4A54"/>
    <w:rsid w:val="008C2F26"/>
    <w:rsid w:val="008C526B"/>
    <w:rsid w:val="008D1CC8"/>
    <w:rsid w:val="008E71D9"/>
    <w:rsid w:val="008F6C8D"/>
    <w:rsid w:val="00912758"/>
    <w:rsid w:val="0098106D"/>
    <w:rsid w:val="00995551"/>
    <w:rsid w:val="0099727D"/>
    <w:rsid w:val="009B0A0C"/>
    <w:rsid w:val="009C6A0D"/>
    <w:rsid w:val="009D021C"/>
    <w:rsid w:val="009D4C2A"/>
    <w:rsid w:val="009E3214"/>
    <w:rsid w:val="009E5497"/>
    <w:rsid w:val="009F5CEA"/>
    <w:rsid w:val="00A25AAD"/>
    <w:rsid w:val="00A62400"/>
    <w:rsid w:val="00A9500E"/>
    <w:rsid w:val="00AA6041"/>
    <w:rsid w:val="00AA6956"/>
    <w:rsid w:val="00AB1A9D"/>
    <w:rsid w:val="00AD3F69"/>
    <w:rsid w:val="00AE5B83"/>
    <w:rsid w:val="00AE7072"/>
    <w:rsid w:val="00AF67F1"/>
    <w:rsid w:val="00B16DC9"/>
    <w:rsid w:val="00B22754"/>
    <w:rsid w:val="00B40F76"/>
    <w:rsid w:val="00B43A72"/>
    <w:rsid w:val="00B4488D"/>
    <w:rsid w:val="00B544FF"/>
    <w:rsid w:val="00B71132"/>
    <w:rsid w:val="00BA776D"/>
    <w:rsid w:val="00BC7098"/>
    <w:rsid w:val="00BD388F"/>
    <w:rsid w:val="00BD7AA1"/>
    <w:rsid w:val="00BF2323"/>
    <w:rsid w:val="00BF5640"/>
    <w:rsid w:val="00C14C99"/>
    <w:rsid w:val="00C542EC"/>
    <w:rsid w:val="00C56AFF"/>
    <w:rsid w:val="00C77736"/>
    <w:rsid w:val="00CB1F98"/>
    <w:rsid w:val="00CB1FB6"/>
    <w:rsid w:val="00CB435D"/>
    <w:rsid w:val="00CB5533"/>
    <w:rsid w:val="00CC5EC6"/>
    <w:rsid w:val="00CF333B"/>
    <w:rsid w:val="00CF3769"/>
    <w:rsid w:val="00CF7FC1"/>
    <w:rsid w:val="00D170EC"/>
    <w:rsid w:val="00D234D1"/>
    <w:rsid w:val="00D26FEC"/>
    <w:rsid w:val="00D46EAE"/>
    <w:rsid w:val="00D51478"/>
    <w:rsid w:val="00D54736"/>
    <w:rsid w:val="00D560BB"/>
    <w:rsid w:val="00D57858"/>
    <w:rsid w:val="00D654E6"/>
    <w:rsid w:val="00D66571"/>
    <w:rsid w:val="00DD4819"/>
    <w:rsid w:val="00DD68CD"/>
    <w:rsid w:val="00DE2C73"/>
    <w:rsid w:val="00DF6D04"/>
    <w:rsid w:val="00E0604A"/>
    <w:rsid w:val="00E13887"/>
    <w:rsid w:val="00E17C65"/>
    <w:rsid w:val="00E522AA"/>
    <w:rsid w:val="00E71706"/>
    <w:rsid w:val="00E96254"/>
    <w:rsid w:val="00EA3F01"/>
    <w:rsid w:val="00EC5E59"/>
    <w:rsid w:val="00ED1F59"/>
    <w:rsid w:val="00ED364D"/>
    <w:rsid w:val="00EF4B01"/>
    <w:rsid w:val="00F000A1"/>
    <w:rsid w:val="00F027E0"/>
    <w:rsid w:val="00F15B42"/>
    <w:rsid w:val="00F23F7D"/>
    <w:rsid w:val="00F53712"/>
    <w:rsid w:val="00F92302"/>
    <w:rsid w:val="00F95D20"/>
    <w:rsid w:val="00FC2349"/>
    <w:rsid w:val="00FE1B9A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3C38"/>
  <w15:docId w15:val="{B324D25F-B4F6-462A-BA6B-788DFBFF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19"/>
    <w:pPr>
      <w:spacing w:after="3" w:line="357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C" w:bidi="es-EC"/>
    </w:rPr>
  </w:style>
  <w:style w:type="paragraph" w:styleId="Ttulo1">
    <w:name w:val="heading 1"/>
    <w:next w:val="Normal"/>
    <w:link w:val="Ttulo1Car"/>
    <w:uiPriority w:val="9"/>
    <w:qFormat/>
    <w:rsid w:val="00DD4819"/>
    <w:pPr>
      <w:keepNext/>
      <w:keepLines/>
      <w:spacing w:after="111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819"/>
    <w:rPr>
      <w:rFonts w:ascii="Times New Roman" w:eastAsia="Times New Roman" w:hAnsi="Times New Roman" w:cs="Times New Roman"/>
      <w:b/>
      <w:color w:val="000000"/>
      <w:sz w:val="24"/>
      <w:lang w:val="es-US" w:eastAsia="es-MX"/>
    </w:rPr>
  </w:style>
  <w:style w:type="paragraph" w:styleId="Encabezado">
    <w:name w:val="header"/>
    <w:basedOn w:val="Normal"/>
    <w:link w:val="EncabezadoCar"/>
    <w:uiPriority w:val="99"/>
    <w:unhideWhenUsed/>
    <w:rsid w:val="00626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756"/>
    <w:rPr>
      <w:rFonts w:ascii="Times New Roman" w:eastAsia="Times New Roman" w:hAnsi="Times New Roman" w:cs="Times New Roman"/>
      <w:color w:val="000000"/>
      <w:sz w:val="24"/>
      <w:lang w:eastAsia="es-EC" w:bidi="es-EC"/>
    </w:rPr>
  </w:style>
  <w:style w:type="paragraph" w:styleId="Piedepgina">
    <w:name w:val="footer"/>
    <w:basedOn w:val="Normal"/>
    <w:link w:val="PiedepginaCar"/>
    <w:uiPriority w:val="99"/>
    <w:unhideWhenUsed/>
    <w:rsid w:val="00626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756"/>
    <w:rPr>
      <w:rFonts w:ascii="Times New Roman" w:eastAsia="Times New Roman" w:hAnsi="Times New Roman" w:cs="Times New Roman"/>
      <w:color w:val="000000"/>
      <w:sz w:val="24"/>
      <w:lang w:eastAsia="es-EC" w:bidi="es-EC"/>
    </w:rPr>
  </w:style>
  <w:style w:type="table" w:styleId="Tablaconcuadrcula">
    <w:name w:val="Table Grid"/>
    <w:basedOn w:val="Tablanormal"/>
    <w:uiPriority w:val="39"/>
    <w:rsid w:val="0062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58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4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21"/>
    <w:rPr>
      <w:rFonts w:ascii="Segoe UI" w:eastAsia="Times New Roman" w:hAnsi="Segoe UI" w:cs="Segoe UI"/>
      <w:color w:val="000000"/>
      <w:sz w:val="18"/>
      <w:szCs w:val="18"/>
      <w:lang w:eastAsia="es-EC" w:bidi="es-EC"/>
    </w:rPr>
  </w:style>
  <w:style w:type="character" w:customStyle="1" w:styleId="hit">
    <w:name w:val="hit"/>
    <w:basedOn w:val="Fuentedeprrafopredeter"/>
    <w:rsid w:val="006A7AE8"/>
  </w:style>
  <w:style w:type="paragraph" w:styleId="Textoindependiente">
    <w:name w:val="Body Text"/>
    <w:basedOn w:val="Normal"/>
    <w:link w:val="TextoindependienteCar"/>
    <w:uiPriority w:val="1"/>
    <w:qFormat/>
    <w:rsid w:val="00402D47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Verdana" w:eastAsia="Verdana" w:hAnsi="Verdana" w:cs="Verdana"/>
      <w:b/>
      <w:bCs/>
      <w:color w:val="auto"/>
      <w:sz w:val="20"/>
      <w:szCs w:val="20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2D47"/>
    <w:rPr>
      <w:rFonts w:ascii="Verdana" w:eastAsia="Verdana" w:hAnsi="Verdana" w:cs="Verdan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9F5CE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027E0"/>
    <w:pPr>
      <w:spacing w:after="0" w:line="24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C" w:bidi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7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78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398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55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57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48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692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86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EB99-9F1D-41FE-B745-43A8CD31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1361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Maurico Tapia</cp:lastModifiedBy>
  <cp:revision>5</cp:revision>
  <cp:lastPrinted>2024-08-12T14:10:00Z</cp:lastPrinted>
  <dcterms:created xsi:type="dcterms:W3CDTF">2024-11-12T14:32:00Z</dcterms:created>
  <dcterms:modified xsi:type="dcterms:W3CDTF">2025-07-16T16:34:00Z</dcterms:modified>
</cp:coreProperties>
</file>